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DCB0D" w14:textId="12B9A184" w:rsidR="00B304DE" w:rsidRPr="00B304DE" w:rsidRDefault="00B304DE" w:rsidP="00CA2FCB">
      <w:pPr>
        <w:pStyle w:val="Rubrik1"/>
        <w:rPr>
          <w:rFonts w:ascii="FoundrySterling-DemiOSF" w:hAnsi="FoundrySterling-DemiOSF"/>
          <w:color w:val="000000" w:themeColor="text1"/>
          <w:sz w:val="32"/>
          <w:szCs w:val="32"/>
        </w:rPr>
      </w:pPr>
      <w:bookmarkStart w:id="0" w:name="_Toc54535467"/>
      <w:r w:rsidRPr="00B304DE">
        <w:rPr>
          <w:rFonts w:ascii="FoundrySterling-DemiOSF" w:hAnsi="FoundrySterling-DemiOSF"/>
          <w:color w:val="000000" w:themeColor="text1"/>
          <w:sz w:val="32"/>
          <w:szCs w:val="32"/>
        </w:rPr>
        <w:t>Register för</w:t>
      </w:r>
    </w:p>
    <w:p w14:paraId="09FCB254" w14:textId="31EAC918" w:rsidR="00732DE5" w:rsidRPr="00B304DE" w:rsidRDefault="00B304DE" w:rsidP="00B304DE">
      <w:pPr>
        <w:pStyle w:val="Rubrik1"/>
        <w:rPr>
          <w:b/>
          <w:bCs/>
          <w:color w:val="000000" w:themeColor="text1"/>
          <w:sz w:val="96"/>
          <w:szCs w:val="96"/>
        </w:rPr>
      </w:pPr>
      <w:r>
        <w:rPr>
          <w:b/>
          <w:bCs/>
          <w:color w:val="000000" w:themeColor="text1"/>
          <w:sz w:val="96"/>
          <w:szCs w:val="96"/>
        </w:rPr>
        <w:t>m</w:t>
      </w:r>
      <w:r w:rsidR="00287671" w:rsidRPr="00B304DE">
        <w:rPr>
          <w:b/>
          <w:bCs/>
          <w:color w:val="000000" w:themeColor="text1"/>
          <w:sz w:val="96"/>
          <w:szCs w:val="96"/>
        </w:rPr>
        <w:t>iljö</w:t>
      </w:r>
      <w:r w:rsidRPr="00B304DE">
        <w:rPr>
          <w:b/>
          <w:bCs/>
          <w:color w:val="000000" w:themeColor="text1"/>
          <w:sz w:val="96"/>
          <w:szCs w:val="96"/>
        </w:rPr>
        <w:t>-</w:t>
      </w:r>
      <w:r w:rsidR="00287671" w:rsidRPr="00B304DE">
        <w:rPr>
          <w:b/>
          <w:bCs/>
          <w:color w:val="000000" w:themeColor="text1"/>
          <w:sz w:val="96"/>
          <w:szCs w:val="96"/>
        </w:rPr>
        <w:t xml:space="preserve"> &amp; h</w:t>
      </w:r>
      <w:r w:rsidR="001C6090" w:rsidRPr="00B304DE">
        <w:rPr>
          <w:b/>
          <w:bCs/>
          <w:color w:val="000000" w:themeColor="text1"/>
          <w:sz w:val="96"/>
          <w:szCs w:val="96"/>
        </w:rPr>
        <w:t>ållbarhets</w:t>
      </w:r>
      <w:r w:rsidR="000F15C9" w:rsidRPr="00B304DE">
        <w:rPr>
          <w:b/>
          <w:bCs/>
          <w:color w:val="000000" w:themeColor="text1"/>
          <w:sz w:val="96"/>
          <w:szCs w:val="96"/>
        </w:rPr>
        <w:t>aspekt</w:t>
      </w:r>
      <w:bookmarkEnd w:id="0"/>
      <w:r w:rsidRPr="00B304DE">
        <w:rPr>
          <w:b/>
          <w:bCs/>
          <w:color w:val="000000" w:themeColor="text1"/>
          <w:sz w:val="96"/>
          <w:szCs w:val="96"/>
        </w:rPr>
        <w:t>er</w:t>
      </w:r>
      <w:r w:rsidR="00337C22" w:rsidRPr="00B304DE">
        <w:rPr>
          <w:b/>
          <w:bCs/>
          <w:color w:val="000000" w:themeColor="text1"/>
          <w:sz w:val="96"/>
          <w:szCs w:val="96"/>
        </w:rPr>
        <w:t xml:space="preserve"> </w:t>
      </w:r>
    </w:p>
    <w:p w14:paraId="3E51E442" w14:textId="475C3D52" w:rsidR="000F15C9" w:rsidRPr="00B304DE" w:rsidRDefault="00240407" w:rsidP="000F15C9">
      <w:pPr>
        <w:jc w:val="center"/>
        <w:rPr>
          <w:rFonts w:ascii="FoundrySterling-DemiOSF" w:hAnsi="FoundrySterling-DemiOSF"/>
          <w:bCs/>
          <w:sz w:val="32"/>
          <w:szCs w:val="32"/>
        </w:rPr>
      </w:pPr>
      <w:r>
        <w:rPr>
          <w:bCs/>
          <w:i/>
          <w:iCs/>
          <w:sz w:val="32"/>
          <w:szCs w:val="32"/>
        </w:rPr>
        <w:br/>
      </w:r>
      <w:r w:rsidRPr="00B304DE">
        <w:rPr>
          <w:rFonts w:ascii="FoundrySterling-DemiOSF" w:hAnsi="FoundrySterling-DemiOSF"/>
          <w:bCs/>
          <w:sz w:val="32"/>
          <w:szCs w:val="32"/>
        </w:rPr>
        <w:t xml:space="preserve">Till </w:t>
      </w:r>
      <w:proofErr w:type="spellStart"/>
      <w:r w:rsidRPr="00B304DE">
        <w:rPr>
          <w:rFonts w:ascii="FoundrySterling-DemiOSF" w:hAnsi="FoundrySterling-DemiOSF"/>
          <w:bCs/>
          <w:sz w:val="32"/>
          <w:szCs w:val="32"/>
        </w:rPr>
        <w:t>diplomerare</w:t>
      </w:r>
      <w:proofErr w:type="spellEnd"/>
      <w:r w:rsidRPr="00B304DE">
        <w:rPr>
          <w:rFonts w:ascii="FoundrySterling-DemiOSF" w:hAnsi="FoundrySterling-DemiOSF"/>
          <w:bCs/>
          <w:sz w:val="32"/>
          <w:szCs w:val="32"/>
        </w:rPr>
        <w:t xml:space="preserve"> 202</w:t>
      </w:r>
      <w:r w:rsidR="001A246F" w:rsidRPr="00B304DE">
        <w:rPr>
          <w:rFonts w:ascii="FoundrySterling-DemiOSF" w:hAnsi="FoundrySterling-DemiOSF"/>
          <w:bCs/>
          <w:sz w:val="32"/>
          <w:szCs w:val="32"/>
        </w:rPr>
        <w:t>2-11-09</w:t>
      </w:r>
      <w:r w:rsidR="000F15C9" w:rsidRPr="00B304DE">
        <w:rPr>
          <w:rFonts w:ascii="FoundrySterling-DemiOSF" w:hAnsi="FoundrySterling-DemiOSF"/>
          <w:bCs/>
          <w:sz w:val="32"/>
          <w:szCs w:val="32"/>
        </w:rPr>
        <w:br/>
      </w:r>
    </w:p>
    <w:p w14:paraId="66AE841A" w14:textId="0865EE24" w:rsidR="00CB1C13" w:rsidRPr="006814EC" w:rsidRDefault="00B304DE" w:rsidP="000F15C9">
      <w:pPr>
        <w:jc w:val="center"/>
        <w:rPr>
          <w:bCs/>
          <w:i/>
          <w:iCs/>
          <w:sz w:val="32"/>
          <w:szCs w:val="32"/>
        </w:rPr>
      </w:pPr>
      <w:r>
        <w:rPr>
          <w:b/>
          <w:noProof/>
          <w:sz w:val="56"/>
          <w:szCs w:val="56"/>
        </w:rPr>
        <w:drawing>
          <wp:anchor distT="0" distB="0" distL="114300" distR="114300" simplePos="0" relativeHeight="251695104" behindDoc="1" locked="0" layoutInCell="1" allowOverlap="1" wp14:anchorId="347C30D2" wp14:editId="7B176640">
            <wp:simplePos x="0" y="0"/>
            <wp:positionH relativeFrom="margin">
              <wp:posOffset>943882</wp:posOffset>
            </wp:positionH>
            <wp:positionV relativeFrom="paragraph">
              <wp:posOffset>384175</wp:posOffset>
            </wp:positionV>
            <wp:extent cx="4065270" cy="4683760"/>
            <wp:effectExtent l="0" t="0" r="0" b="2540"/>
            <wp:wrapTight wrapText="bothSides">
              <wp:wrapPolygon edited="0">
                <wp:start x="0" y="0"/>
                <wp:lineTo x="0" y="21524"/>
                <wp:lineTo x="21458" y="21524"/>
                <wp:lineTo x="21458" y="0"/>
                <wp:lineTo x="0" y="0"/>
              </wp:wrapPolygon>
            </wp:wrapTight>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lobala-Malen-logg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5270" cy="4683760"/>
                    </a:xfrm>
                    <a:prstGeom prst="rect">
                      <a:avLst/>
                    </a:prstGeom>
                  </pic:spPr>
                </pic:pic>
              </a:graphicData>
            </a:graphic>
            <wp14:sizeRelH relativeFrom="margin">
              <wp14:pctWidth>0</wp14:pctWidth>
            </wp14:sizeRelH>
            <wp14:sizeRelV relativeFrom="margin">
              <wp14:pctHeight>0</wp14:pctHeight>
            </wp14:sizeRelV>
          </wp:anchor>
        </w:drawing>
      </w:r>
    </w:p>
    <w:p w14:paraId="500EC843" w14:textId="0E9F17EF" w:rsidR="000F15C9" w:rsidRDefault="000F15C9" w:rsidP="003016DD">
      <w:pPr>
        <w:rPr>
          <w:b/>
          <w:sz w:val="56"/>
          <w:szCs w:val="56"/>
        </w:rPr>
      </w:pPr>
    </w:p>
    <w:p w14:paraId="6225A4FA" w14:textId="21DF7175" w:rsidR="000F15C9" w:rsidRDefault="000F15C9" w:rsidP="003016DD">
      <w:pPr>
        <w:rPr>
          <w:b/>
          <w:sz w:val="56"/>
          <w:szCs w:val="56"/>
        </w:rPr>
      </w:pPr>
    </w:p>
    <w:p w14:paraId="59370793" w14:textId="77777777" w:rsidR="000F15C9" w:rsidRDefault="000F15C9" w:rsidP="003016DD">
      <w:pPr>
        <w:rPr>
          <w:b/>
          <w:sz w:val="56"/>
          <w:szCs w:val="56"/>
        </w:rPr>
      </w:pPr>
    </w:p>
    <w:p w14:paraId="2F2A7CCD" w14:textId="77777777" w:rsidR="000F15C9" w:rsidRDefault="000F15C9" w:rsidP="003016DD">
      <w:pPr>
        <w:rPr>
          <w:b/>
          <w:sz w:val="56"/>
          <w:szCs w:val="56"/>
        </w:rPr>
      </w:pPr>
    </w:p>
    <w:p w14:paraId="0C029B9E" w14:textId="77777777" w:rsidR="000F15C9" w:rsidRDefault="000F15C9" w:rsidP="003016DD">
      <w:pPr>
        <w:rPr>
          <w:b/>
          <w:sz w:val="56"/>
          <w:szCs w:val="56"/>
        </w:rPr>
      </w:pPr>
    </w:p>
    <w:p w14:paraId="5B18B964" w14:textId="77777777" w:rsidR="00337C22" w:rsidRDefault="00CB1C13" w:rsidP="003016DD">
      <w:pPr>
        <w:rPr>
          <w:b/>
          <w:sz w:val="56"/>
          <w:szCs w:val="56"/>
        </w:rPr>
      </w:pPr>
      <w:r>
        <w:rPr>
          <w:rFonts w:cstheme="minorHAnsi"/>
          <w:b/>
          <w:noProof/>
        </w:rPr>
        <w:drawing>
          <wp:anchor distT="0" distB="0" distL="114300" distR="114300" simplePos="0" relativeHeight="251692032" behindDoc="1" locked="0" layoutInCell="1" allowOverlap="1" wp14:anchorId="3F35CC9B" wp14:editId="0DF72F7A">
            <wp:simplePos x="0" y="0"/>
            <wp:positionH relativeFrom="margin">
              <wp:align>right</wp:align>
            </wp:positionH>
            <wp:positionV relativeFrom="paragraph">
              <wp:posOffset>2636083</wp:posOffset>
            </wp:positionV>
            <wp:extent cx="1994220" cy="387986"/>
            <wp:effectExtent l="0" t="0" r="6350" b="0"/>
            <wp:wrapNone/>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Hu_logo_office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94220" cy="387986"/>
                    </a:xfrm>
                    <a:prstGeom prst="rect">
                      <a:avLst/>
                    </a:prstGeom>
                  </pic:spPr>
                </pic:pic>
              </a:graphicData>
            </a:graphic>
            <wp14:sizeRelH relativeFrom="margin">
              <wp14:pctWidth>0</wp14:pctWidth>
            </wp14:sizeRelH>
            <wp14:sizeRelV relativeFrom="margin">
              <wp14:pctHeight>0</wp14:pctHeight>
            </wp14:sizeRelV>
          </wp:anchor>
        </w:drawing>
      </w:r>
    </w:p>
    <w:p w14:paraId="5E8D059F" w14:textId="77777777" w:rsidR="001D4BE5" w:rsidRPr="00E21A67" w:rsidRDefault="00ED0026" w:rsidP="00667859">
      <w:pPr>
        <w:rPr>
          <w:color w:val="000000" w:themeColor="text1"/>
          <w:sz w:val="48"/>
          <w:szCs w:val="48"/>
        </w:rPr>
      </w:pPr>
      <w:bookmarkStart w:id="1" w:name="_Toc40275856"/>
      <w:r w:rsidRPr="00E21A67">
        <w:rPr>
          <w:noProof/>
          <w:color w:val="000000" w:themeColor="text1"/>
        </w:rPr>
        <w:lastRenderedPageBreak/>
        <w:drawing>
          <wp:anchor distT="0" distB="0" distL="114300" distR="114300" simplePos="0" relativeHeight="251693056" behindDoc="1" locked="0" layoutInCell="1" allowOverlap="1" wp14:anchorId="5EE514A4" wp14:editId="1555AFB2">
            <wp:simplePos x="0" y="0"/>
            <wp:positionH relativeFrom="margin">
              <wp:align>center</wp:align>
            </wp:positionH>
            <wp:positionV relativeFrom="margin">
              <wp:align>top</wp:align>
            </wp:positionV>
            <wp:extent cx="6514465" cy="4319270"/>
            <wp:effectExtent l="0" t="0" r="635" b="5080"/>
            <wp:wrapThrough wrapText="bothSides">
              <wp:wrapPolygon edited="0">
                <wp:start x="0" y="0"/>
                <wp:lineTo x="0" y="21530"/>
                <wp:lineTo x="21539" y="21530"/>
                <wp:lineTo x="21539" y="0"/>
                <wp:lineTo x="0" y="0"/>
              </wp:wrapPolygon>
            </wp:wrapThrough>
            <wp:docPr id="25" name="Bildobjekt 25" descr="En bild som visar ma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Huddinge_kyrko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14465" cy="4319270"/>
                    </a:xfrm>
                    <a:prstGeom prst="rect">
                      <a:avLst/>
                    </a:prstGeom>
                  </pic:spPr>
                </pic:pic>
              </a:graphicData>
            </a:graphic>
            <wp14:sizeRelH relativeFrom="margin">
              <wp14:pctWidth>0</wp14:pctWidth>
            </wp14:sizeRelH>
            <wp14:sizeRelV relativeFrom="margin">
              <wp14:pctHeight>0</wp14:pctHeight>
            </wp14:sizeRelV>
          </wp:anchor>
        </w:drawing>
      </w:r>
      <w:bookmarkEnd w:id="1"/>
    </w:p>
    <w:sdt>
      <w:sdtPr>
        <w:rPr>
          <w:rFonts w:asciiTheme="minorHAnsi" w:eastAsiaTheme="minorEastAsia" w:hAnsiTheme="minorHAnsi" w:cstheme="minorBidi"/>
          <w:color w:val="auto"/>
          <w:sz w:val="21"/>
          <w:szCs w:val="21"/>
        </w:rPr>
        <w:id w:val="1137150322"/>
        <w:docPartObj>
          <w:docPartGallery w:val="Table of Contents"/>
          <w:docPartUnique/>
        </w:docPartObj>
      </w:sdtPr>
      <w:sdtEndPr>
        <w:rPr>
          <w:b/>
          <w:bCs/>
        </w:rPr>
      </w:sdtEndPr>
      <w:sdtContent>
        <w:p w14:paraId="631D8BDC" w14:textId="77777777" w:rsidR="00E84DED" w:rsidRPr="007C54B4" w:rsidRDefault="00E84DED">
          <w:pPr>
            <w:pStyle w:val="Innehllsfrteckningsrubrik"/>
            <w:rPr>
              <w:b/>
              <w:bCs/>
              <w:color w:val="auto"/>
            </w:rPr>
          </w:pPr>
          <w:r w:rsidRPr="007C54B4">
            <w:rPr>
              <w:b/>
              <w:bCs/>
              <w:color w:val="auto"/>
            </w:rPr>
            <w:t>Innehåll</w:t>
          </w:r>
        </w:p>
        <w:p w14:paraId="7F8B74B9" w14:textId="0A24E28D" w:rsidR="00E84DED" w:rsidRPr="00CA2FCB" w:rsidRDefault="00E84DED" w:rsidP="00CA2FCB">
          <w:pPr>
            <w:pStyle w:val="Innehll1"/>
            <w:rPr>
              <w:sz w:val="22"/>
              <w:szCs w:val="22"/>
              <w:lang w:eastAsia="sv-SE"/>
            </w:rPr>
          </w:pPr>
          <w:r w:rsidRPr="00E84DED">
            <w:fldChar w:fldCharType="begin"/>
          </w:r>
          <w:r w:rsidRPr="00E84DED">
            <w:instrText xml:space="preserve"> TOC \o "1-3" \h \z \u </w:instrText>
          </w:r>
          <w:r w:rsidRPr="00E84DED">
            <w:fldChar w:fldCharType="separate"/>
          </w:r>
          <w:hyperlink w:anchor="_Toc54535467" w:history="1">
            <w:r w:rsidRPr="00CA2FCB">
              <w:rPr>
                <w:rStyle w:val="Hyperlnk"/>
                <w:color w:val="auto"/>
              </w:rPr>
              <w:t>Hållbarhetsaspektsregister</w:t>
            </w:r>
            <w:r w:rsidRPr="00CA2FCB">
              <w:rPr>
                <w:webHidden/>
              </w:rPr>
              <w:tab/>
            </w:r>
            <w:r w:rsidRPr="00CA2FCB">
              <w:rPr>
                <w:webHidden/>
              </w:rPr>
              <w:fldChar w:fldCharType="begin"/>
            </w:r>
            <w:r w:rsidRPr="00CA2FCB">
              <w:rPr>
                <w:webHidden/>
              </w:rPr>
              <w:instrText xml:space="preserve"> PAGEREF _Toc54535467 \h </w:instrText>
            </w:r>
            <w:r w:rsidRPr="00CA2FCB">
              <w:rPr>
                <w:webHidden/>
              </w:rPr>
            </w:r>
            <w:r w:rsidRPr="00CA2FCB">
              <w:rPr>
                <w:webHidden/>
              </w:rPr>
              <w:fldChar w:fldCharType="separate"/>
            </w:r>
            <w:r w:rsidR="00F66A78" w:rsidRPr="00CA2FCB">
              <w:rPr>
                <w:webHidden/>
              </w:rPr>
              <w:t>1</w:t>
            </w:r>
            <w:r w:rsidRPr="00CA2FCB">
              <w:rPr>
                <w:webHidden/>
              </w:rPr>
              <w:fldChar w:fldCharType="end"/>
            </w:r>
          </w:hyperlink>
        </w:p>
        <w:p w14:paraId="2409DC70" w14:textId="12E412E0" w:rsidR="00E84DED" w:rsidRPr="00CA2FCB" w:rsidRDefault="00A03BF8" w:rsidP="00E84DED">
          <w:pPr>
            <w:pStyle w:val="Innehll2"/>
            <w:tabs>
              <w:tab w:val="right" w:leader="dot" w:pos="9062"/>
            </w:tabs>
            <w:ind w:left="0"/>
            <w:rPr>
              <w:noProof/>
              <w:sz w:val="22"/>
              <w:szCs w:val="22"/>
              <w:lang w:eastAsia="sv-SE"/>
            </w:rPr>
          </w:pPr>
          <w:hyperlink w:anchor="_Toc54535468" w:history="1">
            <w:r w:rsidR="00E84DED" w:rsidRPr="00CA2FCB">
              <w:rPr>
                <w:rStyle w:val="Hyperlnk"/>
                <w:noProof/>
                <w:color w:val="auto"/>
              </w:rPr>
              <w:t>Bakgrund</w:t>
            </w:r>
            <w:r w:rsidR="00E84DED" w:rsidRPr="00CA2FCB">
              <w:rPr>
                <w:noProof/>
                <w:webHidden/>
              </w:rPr>
              <w:tab/>
            </w:r>
            <w:r w:rsidR="00E84DED" w:rsidRPr="00CA2FCB">
              <w:rPr>
                <w:noProof/>
                <w:webHidden/>
              </w:rPr>
              <w:fldChar w:fldCharType="begin"/>
            </w:r>
            <w:r w:rsidR="00E84DED" w:rsidRPr="00CA2FCB">
              <w:rPr>
                <w:noProof/>
                <w:webHidden/>
              </w:rPr>
              <w:instrText xml:space="preserve"> PAGEREF _Toc54535468 \h </w:instrText>
            </w:r>
            <w:r w:rsidR="00E84DED" w:rsidRPr="00CA2FCB">
              <w:rPr>
                <w:noProof/>
                <w:webHidden/>
              </w:rPr>
            </w:r>
            <w:r w:rsidR="00E84DED" w:rsidRPr="00CA2FCB">
              <w:rPr>
                <w:noProof/>
                <w:webHidden/>
              </w:rPr>
              <w:fldChar w:fldCharType="separate"/>
            </w:r>
            <w:r w:rsidR="00F66A78" w:rsidRPr="00CA2FCB">
              <w:rPr>
                <w:noProof/>
                <w:webHidden/>
              </w:rPr>
              <w:t>3</w:t>
            </w:r>
            <w:r w:rsidR="00E84DED" w:rsidRPr="00CA2FCB">
              <w:rPr>
                <w:noProof/>
                <w:webHidden/>
              </w:rPr>
              <w:fldChar w:fldCharType="end"/>
            </w:r>
          </w:hyperlink>
        </w:p>
        <w:p w14:paraId="295A78A6" w14:textId="7FCBF7B5" w:rsidR="00E84DED" w:rsidRPr="00CA2FCB" w:rsidRDefault="00A03BF8" w:rsidP="00CA2FCB">
          <w:pPr>
            <w:pStyle w:val="Innehll1"/>
            <w:rPr>
              <w:sz w:val="22"/>
              <w:szCs w:val="22"/>
              <w:lang w:eastAsia="sv-SE"/>
            </w:rPr>
          </w:pPr>
          <w:hyperlink w:anchor="_Toc54535469" w:history="1">
            <w:r w:rsidR="00E84DED" w:rsidRPr="00CA2FCB">
              <w:rPr>
                <w:rStyle w:val="Hyperlnk"/>
                <w:color w:val="auto"/>
              </w:rPr>
              <w:t>Ekologisk hållbarhet</w:t>
            </w:r>
            <w:r w:rsidR="00E84DED" w:rsidRPr="00CA2FCB">
              <w:rPr>
                <w:webHidden/>
              </w:rPr>
              <w:tab/>
            </w:r>
            <w:r w:rsidR="00E84DED" w:rsidRPr="00CA2FCB">
              <w:rPr>
                <w:webHidden/>
              </w:rPr>
              <w:fldChar w:fldCharType="begin"/>
            </w:r>
            <w:r w:rsidR="00E84DED" w:rsidRPr="00CA2FCB">
              <w:rPr>
                <w:webHidden/>
              </w:rPr>
              <w:instrText xml:space="preserve"> PAGEREF _Toc54535469 \h </w:instrText>
            </w:r>
            <w:r w:rsidR="00E84DED" w:rsidRPr="00CA2FCB">
              <w:rPr>
                <w:webHidden/>
              </w:rPr>
            </w:r>
            <w:r w:rsidR="00E84DED" w:rsidRPr="00CA2FCB">
              <w:rPr>
                <w:webHidden/>
              </w:rPr>
              <w:fldChar w:fldCharType="separate"/>
            </w:r>
            <w:r w:rsidR="00F66A78" w:rsidRPr="00CA2FCB">
              <w:rPr>
                <w:webHidden/>
              </w:rPr>
              <w:t>4</w:t>
            </w:r>
            <w:r w:rsidR="00E84DED" w:rsidRPr="00CA2FCB">
              <w:rPr>
                <w:webHidden/>
              </w:rPr>
              <w:fldChar w:fldCharType="end"/>
            </w:r>
          </w:hyperlink>
        </w:p>
        <w:p w14:paraId="0ED3487B" w14:textId="1F976084" w:rsidR="00E84DED" w:rsidRPr="00CA2FCB" w:rsidRDefault="00A03BF8" w:rsidP="00CA2FCB">
          <w:pPr>
            <w:pStyle w:val="Innehll1"/>
            <w:rPr>
              <w:sz w:val="22"/>
              <w:szCs w:val="22"/>
              <w:lang w:eastAsia="sv-SE"/>
            </w:rPr>
          </w:pPr>
          <w:hyperlink w:anchor="_Toc54535470" w:history="1">
            <w:r w:rsidR="00E84DED" w:rsidRPr="00CA2FCB">
              <w:rPr>
                <w:rStyle w:val="Hyperlnk"/>
                <w:color w:val="auto"/>
              </w:rPr>
              <w:t>Byggnaders uppvärmning /energiförbrukning</w:t>
            </w:r>
            <w:r w:rsidR="00E84DED" w:rsidRPr="00CA2FCB">
              <w:rPr>
                <w:webHidden/>
              </w:rPr>
              <w:tab/>
            </w:r>
            <w:r w:rsidR="00E84DED" w:rsidRPr="00CA2FCB">
              <w:rPr>
                <w:webHidden/>
              </w:rPr>
              <w:fldChar w:fldCharType="begin"/>
            </w:r>
            <w:r w:rsidR="00E84DED" w:rsidRPr="00CA2FCB">
              <w:rPr>
                <w:webHidden/>
              </w:rPr>
              <w:instrText xml:space="preserve"> PAGEREF _Toc54535470 \h </w:instrText>
            </w:r>
            <w:r w:rsidR="00E84DED" w:rsidRPr="00CA2FCB">
              <w:rPr>
                <w:webHidden/>
              </w:rPr>
            </w:r>
            <w:r w:rsidR="00E84DED" w:rsidRPr="00CA2FCB">
              <w:rPr>
                <w:webHidden/>
              </w:rPr>
              <w:fldChar w:fldCharType="separate"/>
            </w:r>
            <w:r w:rsidR="00F66A78" w:rsidRPr="00CA2FCB">
              <w:rPr>
                <w:webHidden/>
              </w:rPr>
              <w:t>4</w:t>
            </w:r>
            <w:r w:rsidR="00E84DED" w:rsidRPr="00CA2FCB">
              <w:rPr>
                <w:webHidden/>
              </w:rPr>
              <w:fldChar w:fldCharType="end"/>
            </w:r>
          </w:hyperlink>
        </w:p>
        <w:p w14:paraId="5A9057CC" w14:textId="7AFCD911" w:rsidR="00E84DED" w:rsidRPr="00CA2FCB" w:rsidRDefault="00A03BF8" w:rsidP="00E84DED">
          <w:pPr>
            <w:pStyle w:val="Innehll2"/>
            <w:tabs>
              <w:tab w:val="right" w:leader="dot" w:pos="9062"/>
            </w:tabs>
            <w:ind w:left="0"/>
            <w:rPr>
              <w:noProof/>
              <w:sz w:val="22"/>
              <w:szCs w:val="22"/>
              <w:lang w:eastAsia="sv-SE"/>
            </w:rPr>
          </w:pPr>
          <w:hyperlink w:anchor="_Toc54535471" w:history="1">
            <w:r w:rsidR="00E84DED" w:rsidRPr="00CA2FCB">
              <w:rPr>
                <w:rStyle w:val="Hyperlnk"/>
                <w:noProof/>
                <w:color w:val="auto"/>
              </w:rPr>
              <w:t>Transporter och resor</w:t>
            </w:r>
            <w:r w:rsidR="00E84DED" w:rsidRPr="00CA2FCB">
              <w:rPr>
                <w:noProof/>
                <w:webHidden/>
              </w:rPr>
              <w:tab/>
            </w:r>
            <w:r w:rsidR="00E84DED" w:rsidRPr="00CA2FCB">
              <w:rPr>
                <w:noProof/>
                <w:webHidden/>
              </w:rPr>
              <w:fldChar w:fldCharType="begin"/>
            </w:r>
            <w:r w:rsidR="00E84DED" w:rsidRPr="00CA2FCB">
              <w:rPr>
                <w:noProof/>
                <w:webHidden/>
              </w:rPr>
              <w:instrText xml:space="preserve"> PAGEREF _Toc54535471 \h </w:instrText>
            </w:r>
            <w:r w:rsidR="00E84DED" w:rsidRPr="00CA2FCB">
              <w:rPr>
                <w:noProof/>
                <w:webHidden/>
              </w:rPr>
            </w:r>
            <w:r w:rsidR="00E84DED" w:rsidRPr="00CA2FCB">
              <w:rPr>
                <w:noProof/>
                <w:webHidden/>
              </w:rPr>
              <w:fldChar w:fldCharType="separate"/>
            </w:r>
            <w:r w:rsidR="00F66A78" w:rsidRPr="00CA2FCB">
              <w:rPr>
                <w:noProof/>
                <w:webHidden/>
              </w:rPr>
              <w:t>6</w:t>
            </w:r>
            <w:r w:rsidR="00E84DED" w:rsidRPr="00CA2FCB">
              <w:rPr>
                <w:noProof/>
                <w:webHidden/>
              </w:rPr>
              <w:fldChar w:fldCharType="end"/>
            </w:r>
          </w:hyperlink>
        </w:p>
        <w:p w14:paraId="6E850107" w14:textId="5F171C82" w:rsidR="00E84DED" w:rsidRPr="00CA2FCB" w:rsidRDefault="00A03BF8" w:rsidP="00CA2FCB">
          <w:pPr>
            <w:pStyle w:val="Innehll1"/>
            <w:rPr>
              <w:sz w:val="22"/>
              <w:szCs w:val="22"/>
              <w:lang w:eastAsia="sv-SE"/>
            </w:rPr>
          </w:pPr>
          <w:hyperlink w:anchor="_Toc54535472" w:history="1">
            <w:r w:rsidR="00E84DED" w:rsidRPr="00CA2FCB">
              <w:rPr>
                <w:rStyle w:val="Hyperlnk"/>
                <w:color w:val="auto"/>
              </w:rPr>
              <w:t>Andlig och existentiell hållbarhet</w:t>
            </w:r>
            <w:r w:rsidR="00E84DED" w:rsidRPr="00CA2FCB">
              <w:rPr>
                <w:webHidden/>
              </w:rPr>
              <w:tab/>
            </w:r>
            <w:r w:rsidR="00E84DED" w:rsidRPr="00CA2FCB">
              <w:rPr>
                <w:webHidden/>
              </w:rPr>
              <w:fldChar w:fldCharType="begin"/>
            </w:r>
            <w:r w:rsidR="00E84DED" w:rsidRPr="00CA2FCB">
              <w:rPr>
                <w:webHidden/>
              </w:rPr>
              <w:instrText xml:space="preserve"> PAGEREF _Toc54535472 \h </w:instrText>
            </w:r>
            <w:r w:rsidR="00E84DED" w:rsidRPr="00CA2FCB">
              <w:rPr>
                <w:webHidden/>
              </w:rPr>
            </w:r>
            <w:r w:rsidR="00E84DED" w:rsidRPr="00CA2FCB">
              <w:rPr>
                <w:webHidden/>
              </w:rPr>
              <w:fldChar w:fldCharType="separate"/>
            </w:r>
            <w:r w:rsidR="00F66A78" w:rsidRPr="00CA2FCB">
              <w:rPr>
                <w:webHidden/>
              </w:rPr>
              <w:t>9</w:t>
            </w:r>
            <w:r w:rsidR="00E84DED" w:rsidRPr="00CA2FCB">
              <w:rPr>
                <w:webHidden/>
              </w:rPr>
              <w:fldChar w:fldCharType="end"/>
            </w:r>
          </w:hyperlink>
        </w:p>
        <w:p w14:paraId="7F85542A" w14:textId="6179411C" w:rsidR="00E84DED" w:rsidRPr="00CA2FCB" w:rsidRDefault="00A03BF8" w:rsidP="00E84DED">
          <w:pPr>
            <w:pStyle w:val="Innehll2"/>
            <w:tabs>
              <w:tab w:val="right" w:leader="dot" w:pos="9062"/>
            </w:tabs>
            <w:ind w:left="0"/>
            <w:rPr>
              <w:noProof/>
              <w:sz w:val="22"/>
              <w:szCs w:val="22"/>
              <w:lang w:eastAsia="sv-SE"/>
            </w:rPr>
          </w:pPr>
          <w:hyperlink w:anchor="_Toc54535473" w:history="1">
            <w:r w:rsidR="00E84DED" w:rsidRPr="00CA2FCB">
              <w:rPr>
                <w:rStyle w:val="Hyperlnk"/>
                <w:noProof/>
                <w:color w:val="auto"/>
              </w:rPr>
              <w:t>Gudstjänst</w:t>
            </w:r>
            <w:r w:rsidR="00E84DED" w:rsidRPr="00CA2FCB">
              <w:rPr>
                <w:noProof/>
                <w:webHidden/>
              </w:rPr>
              <w:tab/>
            </w:r>
            <w:r w:rsidR="00E84DED" w:rsidRPr="00CA2FCB">
              <w:rPr>
                <w:noProof/>
                <w:webHidden/>
              </w:rPr>
              <w:fldChar w:fldCharType="begin"/>
            </w:r>
            <w:r w:rsidR="00E84DED" w:rsidRPr="00CA2FCB">
              <w:rPr>
                <w:noProof/>
                <w:webHidden/>
              </w:rPr>
              <w:instrText xml:space="preserve"> PAGEREF _Toc54535473 \h </w:instrText>
            </w:r>
            <w:r w:rsidR="00E84DED" w:rsidRPr="00CA2FCB">
              <w:rPr>
                <w:noProof/>
                <w:webHidden/>
              </w:rPr>
            </w:r>
            <w:r w:rsidR="00E84DED" w:rsidRPr="00CA2FCB">
              <w:rPr>
                <w:noProof/>
                <w:webHidden/>
              </w:rPr>
              <w:fldChar w:fldCharType="separate"/>
            </w:r>
            <w:r w:rsidR="00F66A78" w:rsidRPr="00CA2FCB">
              <w:rPr>
                <w:noProof/>
                <w:webHidden/>
              </w:rPr>
              <w:t>9</w:t>
            </w:r>
            <w:r w:rsidR="00E84DED" w:rsidRPr="00CA2FCB">
              <w:rPr>
                <w:noProof/>
                <w:webHidden/>
              </w:rPr>
              <w:fldChar w:fldCharType="end"/>
            </w:r>
          </w:hyperlink>
        </w:p>
        <w:p w14:paraId="38FABB61" w14:textId="07BB6149" w:rsidR="00E84DED" w:rsidRPr="00CA2FCB" w:rsidRDefault="00A03BF8" w:rsidP="00E84DED">
          <w:pPr>
            <w:pStyle w:val="Innehll2"/>
            <w:tabs>
              <w:tab w:val="right" w:leader="dot" w:pos="9062"/>
            </w:tabs>
            <w:ind w:left="0"/>
            <w:rPr>
              <w:noProof/>
              <w:sz w:val="22"/>
              <w:szCs w:val="22"/>
              <w:lang w:eastAsia="sv-SE"/>
            </w:rPr>
          </w:pPr>
          <w:hyperlink w:anchor="_Toc54535474" w:history="1">
            <w:r w:rsidR="00E84DED" w:rsidRPr="00CA2FCB">
              <w:rPr>
                <w:rStyle w:val="Hyperlnk"/>
                <w:noProof/>
                <w:color w:val="auto"/>
              </w:rPr>
              <w:t>Undervisning</w:t>
            </w:r>
            <w:r w:rsidR="00E84DED" w:rsidRPr="00CA2FCB">
              <w:rPr>
                <w:noProof/>
                <w:webHidden/>
              </w:rPr>
              <w:tab/>
            </w:r>
            <w:r w:rsidR="00E84DED" w:rsidRPr="00CA2FCB">
              <w:rPr>
                <w:noProof/>
                <w:webHidden/>
              </w:rPr>
              <w:fldChar w:fldCharType="begin"/>
            </w:r>
            <w:r w:rsidR="00E84DED" w:rsidRPr="00CA2FCB">
              <w:rPr>
                <w:noProof/>
                <w:webHidden/>
              </w:rPr>
              <w:instrText xml:space="preserve"> PAGEREF _Toc54535474 \h </w:instrText>
            </w:r>
            <w:r w:rsidR="00E84DED" w:rsidRPr="00CA2FCB">
              <w:rPr>
                <w:noProof/>
                <w:webHidden/>
              </w:rPr>
            </w:r>
            <w:r w:rsidR="00E84DED" w:rsidRPr="00CA2FCB">
              <w:rPr>
                <w:noProof/>
                <w:webHidden/>
              </w:rPr>
              <w:fldChar w:fldCharType="separate"/>
            </w:r>
            <w:r w:rsidR="00F66A78" w:rsidRPr="00CA2FCB">
              <w:rPr>
                <w:noProof/>
                <w:webHidden/>
              </w:rPr>
              <w:t>11</w:t>
            </w:r>
            <w:r w:rsidR="00E84DED" w:rsidRPr="00CA2FCB">
              <w:rPr>
                <w:noProof/>
                <w:webHidden/>
              </w:rPr>
              <w:fldChar w:fldCharType="end"/>
            </w:r>
          </w:hyperlink>
        </w:p>
        <w:p w14:paraId="05F35647" w14:textId="3ED0F020" w:rsidR="00E84DED" w:rsidRPr="00CA2FCB" w:rsidRDefault="00A03BF8" w:rsidP="00CA2FCB">
          <w:pPr>
            <w:pStyle w:val="Innehll1"/>
            <w:rPr>
              <w:sz w:val="22"/>
              <w:szCs w:val="22"/>
              <w:lang w:eastAsia="sv-SE"/>
            </w:rPr>
          </w:pPr>
          <w:hyperlink w:anchor="_Toc54535475" w:history="1">
            <w:r w:rsidR="00E84DED" w:rsidRPr="00CA2FCB">
              <w:rPr>
                <w:rStyle w:val="Hyperlnk"/>
                <w:color w:val="auto"/>
              </w:rPr>
              <w:t>Social hållbarhet</w:t>
            </w:r>
            <w:r w:rsidR="00E84DED" w:rsidRPr="00CA2FCB">
              <w:rPr>
                <w:webHidden/>
              </w:rPr>
              <w:tab/>
            </w:r>
            <w:r w:rsidR="00E84DED" w:rsidRPr="00CA2FCB">
              <w:rPr>
                <w:webHidden/>
              </w:rPr>
              <w:fldChar w:fldCharType="begin"/>
            </w:r>
            <w:r w:rsidR="00E84DED" w:rsidRPr="00CA2FCB">
              <w:rPr>
                <w:webHidden/>
              </w:rPr>
              <w:instrText xml:space="preserve"> PAGEREF _Toc54535475 \h </w:instrText>
            </w:r>
            <w:r w:rsidR="00E84DED" w:rsidRPr="00CA2FCB">
              <w:rPr>
                <w:webHidden/>
              </w:rPr>
            </w:r>
            <w:r w:rsidR="00E84DED" w:rsidRPr="00CA2FCB">
              <w:rPr>
                <w:webHidden/>
              </w:rPr>
              <w:fldChar w:fldCharType="separate"/>
            </w:r>
            <w:r w:rsidR="00F66A78" w:rsidRPr="00CA2FCB">
              <w:rPr>
                <w:webHidden/>
              </w:rPr>
              <w:t>13</w:t>
            </w:r>
            <w:r w:rsidR="00E84DED" w:rsidRPr="00CA2FCB">
              <w:rPr>
                <w:webHidden/>
              </w:rPr>
              <w:fldChar w:fldCharType="end"/>
            </w:r>
          </w:hyperlink>
        </w:p>
        <w:p w14:paraId="634193B2" w14:textId="31AF6E80" w:rsidR="00E84DED" w:rsidRPr="00CA2FCB" w:rsidRDefault="00A03BF8" w:rsidP="00E84DED">
          <w:pPr>
            <w:pStyle w:val="Innehll2"/>
            <w:tabs>
              <w:tab w:val="right" w:leader="dot" w:pos="9062"/>
            </w:tabs>
            <w:ind w:left="0"/>
            <w:rPr>
              <w:noProof/>
              <w:sz w:val="22"/>
              <w:szCs w:val="22"/>
              <w:lang w:eastAsia="sv-SE"/>
            </w:rPr>
          </w:pPr>
          <w:hyperlink w:anchor="_Toc54535476" w:history="1">
            <w:r w:rsidR="00E84DED" w:rsidRPr="00CA2FCB">
              <w:rPr>
                <w:rStyle w:val="Hyperlnk"/>
                <w:noProof/>
                <w:color w:val="auto"/>
              </w:rPr>
              <w:t>Diakoni</w:t>
            </w:r>
            <w:r w:rsidR="00E84DED" w:rsidRPr="00CA2FCB">
              <w:rPr>
                <w:noProof/>
                <w:webHidden/>
              </w:rPr>
              <w:tab/>
            </w:r>
            <w:r w:rsidR="00E84DED" w:rsidRPr="00CA2FCB">
              <w:rPr>
                <w:noProof/>
                <w:webHidden/>
              </w:rPr>
              <w:fldChar w:fldCharType="begin"/>
            </w:r>
            <w:r w:rsidR="00E84DED" w:rsidRPr="00CA2FCB">
              <w:rPr>
                <w:noProof/>
                <w:webHidden/>
              </w:rPr>
              <w:instrText xml:space="preserve"> PAGEREF _Toc54535476 \h </w:instrText>
            </w:r>
            <w:r w:rsidR="00E84DED" w:rsidRPr="00CA2FCB">
              <w:rPr>
                <w:noProof/>
                <w:webHidden/>
              </w:rPr>
            </w:r>
            <w:r w:rsidR="00E84DED" w:rsidRPr="00CA2FCB">
              <w:rPr>
                <w:noProof/>
                <w:webHidden/>
              </w:rPr>
              <w:fldChar w:fldCharType="separate"/>
            </w:r>
            <w:r w:rsidR="00F66A78" w:rsidRPr="00CA2FCB">
              <w:rPr>
                <w:noProof/>
                <w:webHidden/>
              </w:rPr>
              <w:t>13</w:t>
            </w:r>
            <w:r w:rsidR="00E84DED" w:rsidRPr="00CA2FCB">
              <w:rPr>
                <w:noProof/>
                <w:webHidden/>
              </w:rPr>
              <w:fldChar w:fldCharType="end"/>
            </w:r>
          </w:hyperlink>
        </w:p>
        <w:p w14:paraId="65CBEC74" w14:textId="4CD24474" w:rsidR="00E84DED" w:rsidRPr="00CA2FCB" w:rsidRDefault="00A03BF8" w:rsidP="00E84DED">
          <w:pPr>
            <w:pStyle w:val="Innehll2"/>
            <w:tabs>
              <w:tab w:val="right" w:leader="dot" w:pos="9062"/>
            </w:tabs>
            <w:ind w:left="0"/>
            <w:rPr>
              <w:noProof/>
              <w:sz w:val="22"/>
              <w:szCs w:val="22"/>
              <w:lang w:eastAsia="sv-SE"/>
            </w:rPr>
          </w:pPr>
          <w:hyperlink w:anchor="_Toc54535477" w:history="1">
            <w:r w:rsidR="00E84DED" w:rsidRPr="00CA2FCB">
              <w:rPr>
                <w:rStyle w:val="Hyperlnk"/>
                <w:noProof/>
                <w:color w:val="auto"/>
              </w:rPr>
              <w:t>Mission, kommunikation och samverkan</w:t>
            </w:r>
            <w:r w:rsidR="00E84DED" w:rsidRPr="00CA2FCB">
              <w:rPr>
                <w:noProof/>
                <w:webHidden/>
              </w:rPr>
              <w:tab/>
            </w:r>
            <w:r w:rsidR="00E84DED" w:rsidRPr="00CA2FCB">
              <w:rPr>
                <w:noProof/>
                <w:webHidden/>
              </w:rPr>
              <w:fldChar w:fldCharType="begin"/>
            </w:r>
            <w:r w:rsidR="00E84DED" w:rsidRPr="00CA2FCB">
              <w:rPr>
                <w:noProof/>
                <w:webHidden/>
              </w:rPr>
              <w:instrText xml:space="preserve"> PAGEREF _Toc54535477 \h </w:instrText>
            </w:r>
            <w:r w:rsidR="00E84DED" w:rsidRPr="00CA2FCB">
              <w:rPr>
                <w:noProof/>
                <w:webHidden/>
              </w:rPr>
            </w:r>
            <w:r w:rsidR="00E84DED" w:rsidRPr="00CA2FCB">
              <w:rPr>
                <w:noProof/>
                <w:webHidden/>
              </w:rPr>
              <w:fldChar w:fldCharType="separate"/>
            </w:r>
            <w:r w:rsidR="00F66A78" w:rsidRPr="00CA2FCB">
              <w:rPr>
                <w:noProof/>
                <w:webHidden/>
              </w:rPr>
              <w:t>15</w:t>
            </w:r>
            <w:r w:rsidR="00E84DED" w:rsidRPr="00CA2FCB">
              <w:rPr>
                <w:noProof/>
                <w:webHidden/>
              </w:rPr>
              <w:fldChar w:fldCharType="end"/>
            </w:r>
          </w:hyperlink>
        </w:p>
        <w:p w14:paraId="5B3B0158" w14:textId="3C6BF426" w:rsidR="00E84DED" w:rsidRPr="00CA2FCB" w:rsidRDefault="00A03BF8" w:rsidP="00CA2FCB">
          <w:pPr>
            <w:pStyle w:val="Innehll1"/>
            <w:rPr>
              <w:sz w:val="22"/>
              <w:szCs w:val="22"/>
              <w:lang w:eastAsia="sv-SE"/>
            </w:rPr>
          </w:pPr>
          <w:hyperlink w:anchor="_Toc54535478" w:history="1">
            <w:r w:rsidR="00E84DED" w:rsidRPr="00CA2FCB">
              <w:rPr>
                <w:rStyle w:val="Hyperlnk"/>
                <w:color w:val="auto"/>
              </w:rPr>
              <w:t>Ekonomisk hållbarhet</w:t>
            </w:r>
            <w:r w:rsidR="00E84DED" w:rsidRPr="00CA2FCB">
              <w:rPr>
                <w:webHidden/>
              </w:rPr>
              <w:tab/>
            </w:r>
            <w:r w:rsidR="00E84DED" w:rsidRPr="00CA2FCB">
              <w:rPr>
                <w:webHidden/>
              </w:rPr>
              <w:fldChar w:fldCharType="begin"/>
            </w:r>
            <w:r w:rsidR="00E84DED" w:rsidRPr="00CA2FCB">
              <w:rPr>
                <w:webHidden/>
              </w:rPr>
              <w:instrText xml:space="preserve"> PAGEREF _Toc54535478 \h </w:instrText>
            </w:r>
            <w:r w:rsidR="00E84DED" w:rsidRPr="00CA2FCB">
              <w:rPr>
                <w:webHidden/>
              </w:rPr>
            </w:r>
            <w:r w:rsidR="00E84DED" w:rsidRPr="00CA2FCB">
              <w:rPr>
                <w:webHidden/>
              </w:rPr>
              <w:fldChar w:fldCharType="separate"/>
            </w:r>
            <w:r w:rsidR="00F66A78" w:rsidRPr="00CA2FCB">
              <w:rPr>
                <w:webHidden/>
              </w:rPr>
              <w:t>17</w:t>
            </w:r>
            <w:r w:rsidR="00E84DED" w:rsidRPr="00CA2FCB">
              <w:rPr>
                <w:webHidden/>
              </w:rPr>
              <w:fldChar w:fldCharType="end"/>
            </w:r>
          </w:hyperlink>
        </w:p>
        <w:p w14:paraId="01AF79B2" w14:textId="5F2038FF" w:rsidR="00E84DED" w:rsidRPr="00CA2FCB" w:rsidRDefault="00A03BF8" w:rsidP="00E84DED">
          <w:pPr>
            <w:pStyle w:val="Innehll2"/>
            <w:tabs>
              <w:tab w:val="right" w:leader="dot" w:pos="9062"/>
            </w:tabs>
            <w:ind w:left="0"/>
            <w:rPr>
              <w:noProof/>
              <w:sz w:val="22"/>
              <w:szCs w:val="22"/>
              <w:lang w:eastAsia="sv-SE"/>
            </w:rPr>
          </w:pPr>
          <w:hyperlink w:anchor="_Toc54535479" w:history="1">
            <w:r w:rsidR="00E84DED" w:rsidRPr="00CA2FCB">
              <w:rPr>
                <w:rStyle w:val="Hyperlnk"/>
                <w:noProof/>
                <w:color w:val="auto"/>
              </w:rPr>
              <w:t>Kontanthantering</w:t>
            </w:r>
            <w:r w:rsidR="00E84DED" w:rsidRPr="00CA2FCB">
              <w:rPr>
                <w:noProof/>
                <w:webHidden/>
              </w:rPr>
              <w:tab/>
            </w:r>
            <w:r w:rsidR="00E84DED" w:rsidRPr="00CA2FCB">
              <w:rPr>
                <w:noProof/>
                <w:webHidden/>
              </w:rPr>
              <w:fldChar w:fldCharType="begin"/>
            </w:r>
            <w:r w:rsidR="00E84DED" w:rsidRPr="00CA2FCB">
              <w:rPr>
                <w:noProof/>
                <w:webHidden/>
              </w:rPr>
              <w:instrText xml:space="preserve"> PAGEREF _Toc54535479 \h </w:instrText>
            </w:r>
            <w:r w:rsidR="00E84DED" w:rsidRPr="00CA2FCB">
              <w:rPr>
                <w:noProof/>
                <w:webHidden/>
              </w:rPr>
            </w:r>
            <w:r w:rsidR="00E84DED" w:rsidRPr="00CA2FCB">
              <w:rPr>
                <w:noProof/>
                <w:webHidden/>
              </w:rPr>
              <w:fldChar w:fldCharType="separate"/>
            </w:r>
            <w:r w:rsidR="00F66A78" w:rsidRPr="00CA2FCB">
              <w:rPr>
                <w:noProof/>
                <w:webHidden/>
              </w:rPr>
              <w:t>17</w:t>
            </w:r>
            <w:r w:rsidR="00E84DED" w:rsidRPr="00CA2FCB">
              <w:rPr>
                <w:noProof/>
                <w:webHidden/>
              </w:rPr>
              <w:fldChar w:fldCharType="end"/>
            </w:r>
          </w:hyperlink>
        </w:p>
        <w:p w14:paraId="43DC4448" w14:textId="52202875" w:rsidR="00E84DED" w:rsidRPr="00CA2FCB" w:rsidRDefault="00A03BF8" w:rsidP="00CA2FCB">
          <w:pPr>
            <w:pStyle w:val="Innehll1"/>
            <w:rPr>
              <w:sz w:val="22"/>
              <w:szCs w:val="22"/>
              <w:lang w:eastAsia="sv-SE"/>
            </w:rPr>
          </w:pPr>
          <w:hyperlink w:anchor="_Toc54535480" w:history="1">
            <w:r w:rsidR="00E84DED" w:rsidRPr="00CA2FCB">
              <w:rPr>
                <w:rStyle w:val="Hyperlnk"/>
                <w:color w:val="auto"/>
              </w:rPr>
              <w:t>Begravningsverksamhet - krematoriet</w:t>
            </w:r>
            <w:r w:rsidR="00E84DED" w:rsidRPr="00CA2FCB">
              <w:rPr>
                <w:webHidden/>
              </w:rPr>
              <w:tab/>
            </w:r>
            <w:r w:rsidR="00E84DED" w:rsidRPr="00CA2FCB">
              <w:rPr>
                <w:webHidden/>
              </w:rPr>
              <w:fldChar w:fldCharType="begin"/>
            </w:r>
            <w:r w:rsidR="00E84DED" w:rsidRPr="00CA2FCB">
              <w:rPr>
                <w:webHidden/>
              </w:rPr>
              <w:instrText xml:space="preserve"> PAGEREF _Toc54535480 \h </w:instrText>
            </w:r>
            <w:r w:rsidR="00E84DED" w:rsidRPr="00CA2FCB">
              <w:rPr>
                <w:webHidden/>
              </w:rPr>
            </w:r>
            <w:r w:rsidR="00E84DED" w:rsidRPr="00CA2FCB">
              <w:rPr>
                <w:webHidden/>
              </w:rPr>
              <w:fldChar w:fldCharType="separate"/>
            </w:r>
            <w:r w:rsidR="00F66A78" w:rsidRPr="00CA2FCB">
              <w:rPr>
                <w:webHidden/>
              </w:rPr>
              <w:t>18</w:t>
            </w:r>
            <w:r w:rsidR="00E84DED" w:rsidRPr="00CA2FCB">
              <w:rPr>
                <w:webHidden/>
              </w:rPr>
              <w:fldChar w:fldCharType="end"/>
            </w:r>
          </w:hyperlink>
        </w:p>
        <w:p w14:paraId="743454D9" w14:textId="77777777" w:rsidR="00E84DED" w:rsidRDefault="00E84DED">
          <w:r w:rsidRPr="00E84DED">
            <w:fldChar w:fldCharType="end"/>
          </w:r>
        </w:p>
      </w:sdtContent>
    </w:sdt>
    <w:p w14:paraId="16A7FFBF" w14:textId="77777777" w:rsidR="000F15C9" w:rsidRDefault="000F15C9" w:rsidP="003016DD">
      <w:pPr>
        <w:rPr>
          <w:b/>
          <w:sz w:val="56"/>
          <w:szCs w:val="56"/>
        </w:rPr>
      </w:pPr>
    </w:p>
    <w:p w14:paraId="460B000D" w14:textId="69F73062" w:rsidR="00464608" w:rsidRPr="00CA6407" w:rsidRDefault="00464608" w:rsidP="001C6090">
      <w:pPr>
        <w:rPr>
          <w:color w:val="000000" w:themeColor="text1"/>
          <w:sz w:val="48"/>
          <w:szCs w:val="48"/>
        </w:rPr>
      </w:pPr>
      <w:bookmarkStart w:id="2" w:name="_Toc54535468"/>
      <w:r w:rsidRPr="00CA6407">
        <w:rPr>
          <w:rStyle w:val="Rubrik2Char"/>
          <w:color w:val="000000" w:themeColor="text1"/>
          <w:sz w:val="48"/>
          <w:szCs w:val="48"/>
        </w:rPr>
        <w:t>Bakgrund</w:t>
      </w:r>
      <w:bookmarkEnd w:id="2"/>
    </w:p>
    <w:p w14:paraId="2F0DDF5F" w14:textId="77777777" w:rsidR="00673402" w:rsidRDefault="001C6090" w:rsidP="001C6090">
      <w:pPr>
        <w:rPr>
          <w:bCs/>
        </w:rPr>
      </w:pPr>
      <w:r>
        <w:rPr>
          <w:b/>
        </w:rPr>
        <w:t>Val av miljö och hållbarhetsaspekter</w:t>
      </w:r>
      <w:r>
        <w:rPr>
          <w:b/>
        </w:rPr>
        <w:br/>
      </w:r>
      <w:r w:rsidRPr="001C6090">
        <w:rPr>
          <w:bCs/>
        </w:rPr>
        <w:t xml:space="preserve">I samråd med Stockholms stiftskansli </w:t>
      </w:r>
      <w:r w:rsidR="00673402">
        <w:rPr>
          <w:bCs/>
        </w:rPr>
        <w:t xml:space="preserve">redovisas i detta dokument utvalda </w:t>
      </w:r>
      <w:r w:rsidRPr="001C6090">
        <w:rPr>
          <w:bCs/>
        </w:rPr>
        <w:t>miljö- och hållbarhetsaspe</w:t>
      </w:r>
      <w:r w:rsidR="00673402">
        <w:rPr>
          <w:bCs/>
        </w:rPr>
        <w:t xml:space="preserve">kter som vi anser påverkar pastoratets arbete kring hållbar utveckling. </w:t>
      </w:r>
    </w:p>
    <w:p w14:paraId="423F0186" w14:textId="77777777" w:rsidR="00743326" w:rsidRDefault="00673402" w:rsidP="001C6090">
      <w:pPr>
        <w:rPr>
          <w:bCs/>
        </w:rPr>
      </w:pPr>
      <w:r>
        <w:rPr>
          <w:bCs/>
        </w:rPr>
        <w:t>I linje med Svenska kyrkans miljöledningssystem redovisas utvalda aspekter</w:t>
      </w:r>
      <w:r w:rsidR="00D70FC8">
        <w:rPr>
          <w:bCs/>
        </w:rPr>
        <w:t xml:space="preserve"> </w:t>
      </w:r>
      <w:r>
        <w:rPr>
          <w:bCs/>
        </w:rPr>
        <w:t xml:space="preserve">utifrån genomförda samtal </w:t>
      </w:r>
      <w:r w:rsidR="00743326">
        <w:rPr>
          <w:bCs/>
        </w:rPr>
        <w:t xml:space="preserve">i pastoratets miljökommitté </w:t>
      </w:r>
      <w:r>
        <w:rPr>
          <w:bCs/>
        </w:rPr>
        <w:t xml:space="preserve">inom de olika områdena såsom pastoral verksamhet, förvaltning och ekonomi, byggnader, kyrkogårdar och markanläggningar, varor och tjänster, transporter och kommunikation samt kemikalier och avfall. </w:t>
      </w:r>
      <w:r w:rsidR="00743326">
        <w:rPr>
          <w:bCs/>
        </w:rPr>
        <w:t xml:space="preserve">Dock har vi valt att sortera dem utifrån de olika hållbarhetsdimensionerna ekologisk, andlig &amp; existentiell, social och ekonomisk hållbarhet för att vi tror det är ett pedagogiskt arbetssätt att arbeta vidare på framöver. </w:t>
      </w:r>
    </w:p>
    <w:p w14:paraId="062A4C7F" w14:textId="77777777" w:rsidR="00743326" w:rsidRDefault="00743326" w:rsidP="001C6090">
      <w:pPr>
        <w:rPr>
          <w:bCs/>
        </w:rPr>
      </w:pPr>
      <w:r>
        <w:rPr>
          <w:bCs/>
        </w:rPr>
        <w:t xml:space="preserve">De utvalda aspekterna visar var pastoratet har sin största negativa eller positiva påverkan på hållbar utveckling. Huddinge pastorats krematorium har vi valt att redovisa separat. </w:t>
      </w:r>
    </w:p>
    <w:p w14:paraId="1FC55D4F" w14:textId="77777777" w:rsidR="00A80651" w:rsidRDefault="00A80651" w:rsidP="001C6090">
      <w:pPr>
        <w:rPr>
          <w:bCs/>
        </w:rPr>
      </w:pPr>
      <w:r>
        <w:rPr>
          <w:bCs/>
        </w:rPr>
        <w:t xml:space="preserve">Vidare tror vi att FNs Globala mål enligt Agenda 2030 är viktiga för oss och att </w:t>
      </w:r>
      <w:r w:rsidRPr="00A80651">
        <w:rPr>
          <w:bCs/>
        </w:rPr>
        <w:t xml:space="preserve">Svenska kyrkans arbete har bäring, på ett eller annat sätt, till alla målen. </w:t>
      </w:r>
      <w:r>
        <w:rPr>
          <w:bCs/>
        </w:rPr>
        <w:t>Därför redovisas vilka mål vi tänker att vi bidrar till.</w:t>
      </w:r>
    </w:p>
    <w:p w14:paraId="719969E0" w14:textId="77777777" w:rsidR="00A80651" w:rsidRDefault="00A80651" w:rsidP="001C6090">
      <w:pPr>
        <w:rPr>
          <w:bCs/>
        </w:rPr>
      </w:pPr>
    </w:p>
    <w:p w14:paraId="257FAFD6" w14:textId="77777777" w:rsidR="00A80651" w:rsidRDefault="00A80651" w:rsidP="001C6090">
      <w:pPr>
        <w:rPr>
          <w:bCs/>
        </w:rPr>
      </w:pPr>
    </w:p>
    <w:p w14:paraId="2E896927" w14:textId="77777777" w:rsidR="00A80651" w:rsidRDefault="007C54B4" w:rsidP="001C6090">
      <w:pPr>
        <w:rPr>
          <w:bCs/>
        </w:rPr>
      </w:pPr>
      <w:r>
        <w:rPr>
          <w:bCs/>
          <w:noProof/>
        </w:rPr>
        <w:drawing>
          <wp:anchor distT="0" distB="0" distL="114300" distR="114300" simplePos="0" relativeHeight="251670528" behindDoc="0" locked="0" layoutInCell="1" allowOverlap="1" wp14:anchorId="13420A85" wp14:editId="679A5566">
            <wp:simplePos x="0" y="0"/>
            <wp:positionH relativeFrom="column">
              <wp:posOffset>-101600</wp:posOffset>
            </wp:positionH>
            <wp:positionV relativeFrom="paragraph">
              <wp:posOffset>420348</wp:posOffset>
            </wp:positionV>
            <wp:extent cx="5760720" cy="2834005"/>
            <wp:effectExtent l="0" t="0" r="0" b="4445"/>
            <wp:wrapThrough wrapText="bothSides">
              <wp:wrapPolygon edited="0">
                <wp:start x="0" y="0"/>
                <wp:lineTo x="0" y="21489"/>
                <wp:lineTo x="21500" y="21489"/>
                <wp:lineTo x="21500" y="0"/>
                <wp:lineTo x="0" y="0"/>
              </wp:wrapPolygon>
            </wp:wrapThrough>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rta-globala-malen-logo-och-ikoner.jpg"/>
                    <pic:cNvPicPr/>
                  </pic:nvPicPr>
                  <pic:blipFill>
                    <a:blip r:embed="rId11">
                      <a:extLst>
                        <a:ext uri="{28A0092B-C50C-407E-A947-70E740481C1C}">
                          <a14:useLocalDpi xmlns:a14="http://schemas.microsoft.com/office/drawing/2010/main" val="0"/>
                        </a:ext>
                      </a:extLst>
                    </a:blip>
                    <a:stretch>
                      <a:fillRect/>
                    </a:stretch>
                  </pic:blipFill>
                  <pic:spPr>
                    <a:xfrm>
                      <a:off x="0" y="0"/>
                      <a:ext cx="5760720" cy="2834005"/>
                    </a:xfrm>
                    <a:prstGeom prst="rect">
                      <a:avLst/>
                    </a:prstGeom>
                  </pic:spPr>
                </pic:pic>
              </a:graphicData>
            </a:graphic>
          </wp:anchor>
        </w:drawing>
      </w:r>
    </w:p>
    <w:p w14:paraId="6893D0C9" w14:textId="77777777" w:rsidR="00A80651" w:rsidRDefault="00A80651" w:rsidP="001C6090">
      <w:pPr>
        <w:rPr>
          <w:bCs/>
        </w:rPr>
      </w:pPr>
    </w:p>
    <w:p w14:paraId="09BDA423" w14:textId="77777777" w:rsidR="00A80651" w:rsidRDefault="00A80651" w:rsidP="001C6090">
      <w:pPr>
        <w:rPr>
          <w:bCs/>
        </w:rPr>
      </w:pPr>
    </w:p>
    <w:p w14:paraId="4B4E8285" w14:textId="77777777" w:rsidR="00A80651" w:rsidRDefault="00A80651" w:rsidP="001C6090">
      <w:pPr>
        <w:rPr>
          <w:bCs/>
        </w:rPr>
      </w:pPr>
    </w:p>
    <w:bookmarkStart w:id="3" w:name="_Toc54535469"/>
    <w:p w14:paraId="1DF1FDD0" w14:textId="77777777" w:rsidR="006814EC" w:rsidRPr="00BF268B" w:rsidRDefault="004504EB" w:rsidP="007B0583">
      <w:pPr>
        <w:pStyle w:val="Rubrik1"/>
        <w:tabs>
          <w:tab w:val="left" w:pos="4820"/>
        </w:tabs>
        <w:spacing w:before="100" w:beforeAutospacing="1" w:after="100" w:afterAutospacing="1"/>
        <w:rPr>
          <w:rStyle w:val="Rubrik2Char"/>
          <w:color w:val="002060"/>
        </w:rPr>
      </w:pPr>
      <w:r w:rsidRPr="00BF268B">
        <w:rPr>
          <w:noProof/>
          <w:color w:val="002060"/>
          <w:sz w:val="32"/>
          <w:szCs w:val="32"/>
        </w:rPr>
        <w:lastRenderedPageBreak/>
        <mc:AlternateContent>
          <mc:Choice Requires="wps">
            <w:drawing>
              <wp:anchor distT="0" distB="0" distL="114300" distR="114300" simplePos="0" relativeHeight="251699200" behindDoc="1" locked="0" layoutInCell="1" allowOverlap="1" wp14:anchorId="26CB1607" wp14:editId="5818DA91">
                <wp:simplePos x="0" y="0"/>
                <wp:positionH relativeFrom="page">
                  <wp:posOffset>3983990</wp:posOffset>
                </wp:positionH>
                <wp:positionV relativeFrom="paragraph">
                  <wp:posOffset>-133046</wp:posOffset>
                </wp:positionV>
                <wp:extent cx="3656050" cy="480373"/>
                <wp:effectExtent l="0" t="0" r="1905" b="0"/>
                <wp:wrapNone/>
                <wp:docPr id="34" name="Flödesschema: Manuella indata 34"/>
                <wp:cNvGraphicFramePr/>
                <a:graphic xmlns:a="http://schemas.openxmlformats.org/drawingml/2006/main">
                  <a:graphicData uri="http://schemas.microsoft.com/office/word/2010/wordprocessingShape">
                    <wps:wsp>
                      <wps:cNvSpPr/>
                      <wps:spPr>
                        <a:xfrm>
                          <a:off x="0" y="0"/>
                          <a:ext cx="3656050" cy="480373"/>
                        </a:xfrm>
                        <a:prstGeom prst="flowChartManualInpu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EDD59" id="_x0000_t118" coordsize="21600,21600" o:spt="118" path="m,4292l21600,r,21600l,21600xe">
                <v:stroke joinstyle="miter"/>
                <v:path gradientshapeok="t" o:connecttype="custom" o:connectlocs="10800,2146;0,10800;10800,21600;21600,10800" textboxrect="0,4291,21600,21600"/>
              </v:shapetype>
              <v:shape id="Flödesschema: Manuella indata 34" o:spid="_x0000_s1026" type="#_x0000_t118" style="position:absolute;margin-left:313.7pt;margin-top:-10.5pt;width:287.9pt;height:37.8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" fillcolor="#2f5496 [2404]" stroked="f" strokeweight="1pt">
                <w10:wrap anchorx="page"/>
              </v:shape>
            </w:pict>
          </mc:Fallback>
        </mc:AlternateContent>
      </w:r>
      <w:r w:rsidR="003B195E" w:rsidRPr="00BF268B">
        <w:rPr>
          <w:color w:val="FFFFFF" w:themeColor="background1"/>
          <w:sz w:val="32"/>
          <w:szCs w:val="32"/>
        </w:rPr>
        <w:t xml:space="preserve">               </w:t>
      </w:r>
      <w:r w:rsidR="007B0583">
        <w:rPr>
          <w:color w:val="FFFFFF" w:themeColor="background1"/>
          <w:sz w:val="32"/>
          <w:szCs w:val="32"/>
        </w:rPr>
        <w:t xml:space="preserve">                       </w:t>
      </w:r>
      <w:r w:rsidR="003B195E" w:rsidRPr="00BF268B">
        <w:rPr>
          <w:color w:val="FFFFFF" w:themeColor="background1"/>
          <w:sz w:val="32"/>
          <w:szCs w:val="32"/>
        </w:rPr>
        <w:t xml:space="preserve">  </w:t>
      </w:r>
      <w:r w:rsidR="007B0583">
        <w:rPr>
          <w:color w:val="FFFFFF" w:themeColor="background1"/>
          <w:sz w:val="32"/>
          <w:szCs w:val="32"/>
        </w:rPr>
        <w:t xml:space="preserve">          E</w:t>
      </w:r>
      <w:r w:rsidR="007B0583" w:rsidRPr="00BF268B">
        <w:rPr>
          <w:color w:val="FFFFFF" w:themeColor="background1"/>
          <w:sz w:val="32"/>
          <w:szCs w:val="32"/>
        </w:rPr>
        <w:t>kologisk hållbarhet</w:t>
      </w:r>
      <w:bookmarkEnd w:id="3"/>
      <w:r w:rsidR="00D5655F">
        <w:rPr>
          <w:color w:val="FFFFFF" w:themeColor="background1"/>
          <w:sz w:val="32"/>
          <w:szCs w:val="32"/>
        </w:rPr>
        <w:br/>
      </w:r>
    </w:p>
    <w:p w14:paraId="67A2D1B4" w14:textId="77777777" w:rsidR="00DB13AD" w:rsidRPr="00CA6407" w:rsidRDefault="00BA76DC" w:rsidP="006814EC">
      <w:pPr>
        <w:pStyle w:val="Rubrik1"/>
        <w:spacing w:before="100" w:beforeAutospacing="1" w:after="100" w:afterAutospacing="1"/>
        <w:jc w:val="left"/>
        <w:rPr>
          <w:b/>
          <w:bCs/>
          <w:sz w:val="48"/>
          <w:szCs w:val="48"/>
        </w:rPr>
      </w:pPr>
      <w:bookmarkStart w:id="4" w:name="_Toc54535470"/>
      <w:r w:rsidRPr="00CA6407">
        <w:rPr>
          <w:rStyle w:val="Rubrik2Char"/>
          <w:b/>
          <w:bCs/>
          <w:sz w:val="48"/>
          <w:szCs w:val="48"/>
        </w:rPr>
        <w:t>Byggnaders</w:t>
      </w:r>
      <w:r w:rsidR="00401264" w:rsidRPr="00CA6407">
        <w:rPr>
          <w:rStyle w:val="Rubrik2Char"/>
          <w:b/>
          <w:bCs/>
          <w:sz w:val="48"/>
          <w:szCs w:val="48"/>
        </w:rPr>
        <w:t xml:space="preserve"> u</w:t>
      </w:r>
      <w:r w:rsidR="00464608" w:rsidRPr="00CA6407">
        <w:rPr>
          <w:rStyle w:val="Rubrik2Char"/>
          <w:b/>
          <w:bCs/>
          <w:sz w:val="48"/>
          <w:szCs w:val="48"/>
        </w:rPr>
        <w:t>ppvärmning /energiförbrukning</w:t>
      </w:r>
      <w:bookmarkEnd w:id="4"/>
      <w:r w:rsidR="0003077F">
        <w:rPr>
          <w:rStyle w:val="Rubrik2Char"/>
          <w:b/>
          <w:bCs/>
          <w:sz w:val="48"/>
          <w:szCs w:val="48"/>
        </w:rPr>
        <w:t xml:space="preserve"> – Klimat och miljöpåverkan</w:t>
      </w:r>
    </w:p>
    <w:tbl>
      <w:tblPr>
        <w:tblStyle w:val="Tabellrutnt"/>
        <w:tblW w:w="0" w:type="auto"/>
        <w:tblLook w:val="04A0" w:firstRow="1" w:lastRow="0" w:firstColumn="1" w:lastColumn="0" w:noHBand="0" w:noVBand="1"/>
      </w:tblPr>
      <w:tblGrid>
        <w:gridCol w:w="2547"/>
        <w:gridCol w:w="1984"/>
        <w:gridCol w:w="4531"/>
      </w:tblGrid>
      <w:tr w:rsidR="00D5655F" w14:paraId="65445A9E" w14:textId="77777777" w:rsidTr="009A20B6">
        <w:trPr>
          <w:trHeight w:val="60"/>
        </w:trPr>
        <w:tc>
          <w:tcPr>
            <w:tcW w:w="9062" w:type="dxa"/>
            <w:gridSpan w:val="3"/>
            <w:tcBorders>
              <w:top w:val="single" w:sz="4" w:space="0" w:color="002060"/>
              <w:left w:val="single" w:sz="4" w:space="0" w:color="002060"/>
              <w:bottom w:val="single" w:sz="4" w:space="0" w:color="002060"/>
              <w:right w:val="single" w:sz="4" w:space="0" w:color="002060"/>
            </w:tcBorders>
            <w:shd w:val="clear" w:color="auto" w:fill="2F5496" w:themeFill="accent1" w:themeFillShade="BF"/>
          </w:tcPr>
          <w:p w14:paraId="6C53C89F" w14:textId="77777777" w:rsidR="00D5655F" w:rsidRDefault="00D5655F" w:rsidP="00DB6773">
            <w:pPr>
              <w:jc w:val="center"/>
              <w:rPr>
                <w:b/>
                <w:bCs/>
              </w:rPr>
            </w:pPr>
          </w:p>
        </w:tc>
      </w:tr>
      <w:tr w:rsidR="00DB6773" w14:paraId="152D7E0C" w14:textId="77777777" w:rsidTr="00205373">
        <w:tc>
          <w:tcPr>
            <w:tcW w:w="4531" w:type="dxa"/>
            <w:gridSpan w:val="2"/>
            <w:tcBorders>
              <w:top w:val="single" w:sz="4" w:space="0" w:color="002060"/>
              <w:bottom w:val="single" w:sz="4" w:space="0" w:color="auto"/>
            </w:tcBorders>
            <w:shd w:val="clear" w:color="auto" w:fill="EDEDED" w:themeFill="accent3" w:themeFillTint="33"/>
          </w:tcPr>
          <w:p w14:paraId="423494C1" w14:textId="77777777" w:rsidR="00DB6773" w:rsidRPr="00DB6773" w:rsidRDefault="00DB6773" w:rsidP="00DB6773">
            <w:pPr>
              <w:spacing w:before="240"/>
              <w:rPr>
                <w:sz w:val="20"/>
                <w:szCs w:val="20"/>
              </w:rPr>
            </w:pPr>
            <w:r w:rsidRPr="00DB6773">
              <w:rPr>
                <w:sz w:val="20"/>
                <w:szCs w:val="20"/>
              </w:rPr>
              <w:t>Pastoratets övergripande mål för byggnader från miljöledningssystemet:</w:t>
            </w:r>
          </w:p>
          <w:p w14:paraId="46006BC3" w14:textId="77777777" w:rsidR="00DB6773" w:rsidRPr="00AF2912" w:rsidRDefault="00DB6773" w:rsidP="00DB6773">
            <w:pPr>
              <w:jc w:val="center"/>
              <w:rPr>
                <w:b/>
                <w:bCs/>
                <w:sz w:val="20"/>
                <w:szCs w:val="20"/>
              </w:rPr>
            </w:pPr>
          </w:p>
        </w:tc>
        <w:tc>
          <w:tcPr>
            <w:tcW w:w="4531" w:type="dxa"/>
            <w:tcBorders>
              <w:top w:val="single" w:sz="4" w:space="0" w:color="002060"/>
              <w:bottom w:val="single" w:sz="4" w:space="0" w:color="auto"/>
            </w:tcBorders>
            <w:shd w:val="clear" w:color="auto" w:fill="EDEDED" w:themeFill="accent3" w:themeFillTint="33"/>
          </w:tcPr>
          <w:p w14:paraId="648FCE2A" w14:textId="77777777" w:rsidR="00DB6773" w:rsidRDefault="00DB6773" w:rsidP="00DB6773">
            <w:pPr>
              <w:jc w:val="center"/>
              <w:rPr>
                <w:b/>
                <w:bCs/>
                <w:sz w:val="20"/>
                <w:szCs w:val="20"/>
              </w:rPr>
            </w:pPr>
          </w:p>
          <w:p w14:paraId="1C35CD5E" w14:textId="763B85FA" w:rsidR="00DB6773" w:rsidRPr="00DB6773" w:rsidRDefault="00DB6773" w:rsidP="00DB6773">
            <w:pPr>
              <w:jc w:val="both"/>
              <w:rPr>
                <w:b/>
                <w:bCs/>
                <w:sz w:val="20"/>
                <w:szCs w:val="20"/>
              </w:rPr>
            </w:pPr>
            <w:r w:rsidRPr="00DB6773">
              <w:rPr>
                <w:b/>
                <w:bCs/>
                <w:sz w:val="20"/>
                <w:szCs w:val="20"/>
              </w:rPr>
              <w:t>Huddinge pastorat har låg energiförbrukning i sina byggnader, producerar och använder förnybar energi och ställer tydliga miljökrav vid ny-/om- och tillbyggnationer.</w:t>
            </w:r>
          </w:p>
          <w:p w14:paraId="7E80258D" w14:textId="22C6F70D" w:rsidR="00DB6773" w:rsidRPr="00AF2912" w:rsidRDefault="00DB6773" w:rsidP="00DB6773">
            <w:pPr>
              <w:jc w:val="center"/>
              <w:rPr>
                <w:b/>
                <w:bCs/>
                <w:sz w:val="20"/>
                <w:szCs w:val="20"/>
              </w:rPr>
            </w:pPr>
          </w:p>
        </w:tc>
      </w:tr>
      <w:tr w:rsidR="00DB6773" w14:paraId="3539FDDC" w14:textId="77777777" w:rsidTr="000518D5">
        <w:tc>
          <w:tcPr>
            <w:tcW w:w="2547" w:type="dxa"/>
            <w:tcBorders>
              <w:right w:val="nil"/>
            </w:tcBorders>
          </w:tcPr>
          <w:p w14:paraId="0D495486" w14:textId="77777777" w:rsidR="00DB6773" w:rsidRPr="001212D0" w:rsidRDefault="00DB6773" w:rsidP="00DB6773">
            <w:pPr>
              <w:rPr>
                <w:u w:val="single"/>
              </w:rPr>
            </w:pPr>
            <w:r>
              <w:rPr>
                <w:noProof/>
              </w:rPr>
              <w:drawing>
                <wp:anchor distT="0" distB="0" distL="114300" distR="114300" simplePos="0" relativeHeight="251783168" behindDoc="0" locked="0" layoutInCell="1" allowOverlap="1" wp14:anchorId="4C85C637" wp14:editId="43120824">
                  <wp:simplePos x="0" y="0"/>
                  <wp:positionH relativeFrom="column">
                    <wp:posOffset>742315</wp:posOffset>
                  </wp:positionH>
                  <wp:positionV relativeFrom="paragraph">
                    <wp:posOffset>1479550</wp:posOffset>
                  </wp:positionV>
                  <wp:extent cx="685165" cy="661670"/>
                  <wp:effectExtent l="0" t="0" r="635" b="5080"/>
                  <wp:wrapThrough wrapText="bothSides">
                    <wp:wrapPolygon edited="0">
                      <wp:start x="0" y="0"/>
                      <wp:lineTo x="0" y="21144"/>
                      <wp:lineTo x="21019" y="21144"/>
                      <wp:lineTo x="21019" y="0"/>
                      <wp:lineTo x="0" y="0"/>
                    </wp:wrapPolygon>
                  </wp:wrapThrough>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arta-globala-malen-logo-och-ikoner.jpg"/>
                          <pic:cNvPicPr/>
                        </pic:nvPicPr>
                        <pic:blipFill rotWithShape="1">
                          <a:blip r:embed="rId11" cstate="print">
                            <a:extLst>
                              <a:ext uri="{28A0092B-C50C-407E-A947-70E740481C1C}">
                                <a14:useLocalDpi xmlns:a14="http://schemas.microsoft.com/office/drawing/2010/main" val="0"/>
                              </a:ext>
                            </a:extLst>
                          </a:blip>
                          <a:srcRect t="67891" r="83631"/>
                          <a:stretch/>
                        </pic:blipFill>
                        <pic:spPr bwMode="auto">
                          <a:xfrm>
                            <a:off x="0" y="0"/>
                            <a:ext cx="685165" cy="661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8048" behindDoc="0" locked="0" layoutInCell="1" allowOverlap="1" wp14:anchorId="25CF36F4" wp14:editId="197BFB5F">
                  <wp:simplePos x="0" y="0"/>
                  <wp:positionH relativeFrom="page">
                    <wp:posOffset>825818</wp:posOffset>
                  </wp:positionH>
                  <wp:positionV relativeFrom="paragraph">
                    <wp:posOffset>810260</wp:posOffset>
                  </wp:positionV>
                  <wp:extent cx="595313" cy="611740"/>
                  <wp:effectExtent l="0" t="0" r="0"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313" cy="6117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2144" behindDoc="0" locked="0" layoutInCell="1" allowOverlap="1" wp14:anchorId="44671EFD" wp14:editId="431CA195">
                  <wp:simplePos x="0" y="0"/>
                  <wp:positionH relativeFrom="column">
                    <wp:posOffset>40640</wp:posOffset>
                  </wp:positionH>
                  <wp:positionV relativeFrom="paragraph">
                    <wp:posOffset>1477010</wp:posOffset>
                  </wp:positionV>
                  <wp:extent cx="647700" cy="680720"/>
                  <wp:effectExtent l="0" t="0" r="0" b="5080"/>
                  <wp:wrapThrough wrapText="bothSides">
                    <wp:wrapPolygon edited="0">
                      <wp:start x="0" y="0"/>
                      <wp:lineTo x="0" y="21157"/>
                      <wp:lineTo x="20965" y="21157"/>
                      <wp:lineTo x="20965" y="0"/>
                      <wp:lineTo x="0" y="0"/>
                    </wp:wrapPolygon>
                  </wp:wrapThrough>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arta-globala-malen-logo-och-ikoner.jpg"/>
                          <pic:cNvPicPr/>
                        </pic:nvPicPr>
                        <pic:blipFill rotWithShape="1">
                          <a:blip r:embed="rId13" cstate="print">
                            <a:extLst>
                              <a:ext uri="{28A0092B-C50C-407E-A947-70E740481C1C}">
                                <a14:useLocalDpi xmlns:a14="http://schemas.microsoft.com/office/drawing/2010/main" val="0"/>
                              </a:ext>
                            </a:extLst>
                          </a:blip>
                          <a:srcRect l="84243" t="32949" b="33429"/>
                          <a:stretch/>
                        </pic:blipFill>
                        <pic:spPr bwMode="auto">
                          <a:xfrm>
                            <a:off x="0" y="0"/>
                            <a:ext cx="647700" cy="680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9072" behindDoc="0" locked="0" layoutInCell="1" allowOverlap="1" wp14:anchorId="3C6FAA85" wp14:editId="22ED7E8B">
                  <wp:simplePos x="0" y="0"/>
                  <wp:positionH relativeFrom="page">
                    <wp:posOffset>93345</wp:posOffset>
                  </wp:positionH>
                  <wp:positionV relativeFrom="paragraph">
                    <wp:posOffset>800100</wp:posOffset>
                  </wp:positionV>
                  <wp:extent cx="671195" cy="651510"/>
                  <wp:effectExtent l="0" t="0" r="0" b="0"/>
                  <wp:wrapThrough wrapText="bothSides">
                    <wp:wrapPolygon edited="0">
                      <wp:start x="0" y="0"/>
                      <wp:lineTo x="0" y="20842"/>
                      <wp:lineTo x="20844" y="20842"/>
                      <wp:lineTo x="20844" y="0"/>
                      <wp:lineTo x="0" y="0"/>
                    </wp:wrapPolygon>
                  </wp:wrapThrough>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1195" cy="651510"/>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781120" behindDoc="0" locked="0" layoutInCell="1" allowOverlap="1" wp14:anchorId="0C1C6641" wp14:editId="388B713A">
                  <wp:simplePos x="0" y="0"/>
                  <wp:positionH relativeFrom="column">
                    <wp:posOffset>733425</wp:posOffset>
                  </wp:positionH>
                  <wp:positionV relativeFrom="paragraph">
                    <wp:posOffset>68262</wp:posOffset>
                  </wp:positionV>
                  <wp:extent cx="699770" cy="675005"/>
                  <wp:effectExtent l="0" t="0" r="5080" b="0"/>
                  <wp:wrapThrough wrapText="bothSides">
                    <wp:wrapPolygon edited="0">
                      <wp:start x="0" y="0"/>
                      <wp:lineTo x="0" y="20726"/>
                      <wp:lineTo x="21169" y="20726"/>
                      <wp:lineTo x="21169" y="0"/>
                      <wp:lineTo x="0" y="0"/>
                    </wp:wrapPolygon>
                  </wp:wrapThrough>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arta-globala-malen-logo-och-ikoner.jpg"/>
                          <pic:cNvPicPr/>
                        </pic:nvPicPr>
                        <pic:blipFill rotWithShape="1">
                          <a:blip r:embed="rId15" cstate="print">
                            <a:extLst>
                              <a:ext uri="{28A0092B-C50C-407E-A947-70E740481C1C}">
                                <a14:useLocalDpi xmlns:a14="http://schemas.microsoft.com/office/drawing/2010/main" val="0"/>
                              </a:ext>
                            </a:extLst>
                          </a:blip>
                          <a:srcRect l="84822" t="517" r="-745" b="68229"/>
                          <a:stretch/>
                        </pic:blipFill>
                        <pic:spPr bwMode="auto">
                          <a:xfrm>
                            <a:off x="0" y="0"/>
                            <a:ext cx="699770" cy="675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780096" behindDoc="0" locked="0" layoutInCell="1" allowOverlap="1" wp14:anchorId="58839EF4" wp14:editId="4C75CB29">
                  <wp:simplePos x="0" y="0"/>
                  <wp:positionH relativeFrom="column">
                    <wp:posOffset>6985</wp:posOffset>
                  </wp:positionH>
                  <wp:positionV relativeFrom="paragraph">
                    <wp:posOffset>62865</wp:posOffset>
                  </wp:positionV>
                  <wp:extent cx="711835" cy="680720"/>
                  <wp:effectExtent l="0" t="0" r="0" b="5080"/>
                  <wp:wrapThrough wrapText="bothSides">
                    <wp:wrapPolygon edited="0">
                      <wp:start x="0" y="0"/>
                      <wp:lineTo x="0" y="21157"/>
                      <wp:lineTo x="20810" y="21157"/>
                      <wp:lineTo x="20810" y="0"/>
                      <wp:lineTo x="0" y="0"/>
                    </wp:wrapPolygon>
                  </wp:wrapThrough>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ta-globala-malen-logo-och-ikoner.jpg"/>
                          <pic:cNvPicPr/>
                        </pic:nvPicPr>
                        <pic:blipFill rotWithShape="1">
                          <a:blip r:embed="rId16" cstate="print">
                            <a:extLst>
                              <a:ext uri="{28A0092B-C50C-407E-A947-70E740481C1C}">
                                <a14:useLocalDpi xmlns:a14="http://schemas.microsoft.com/office/drawing/2010/main" val="0"/>
                              </a:ext>
                            </a:extLst>
                          </a:blip>
                          <a:srcRect l="33229" r="49971" b="67362"/>
                          <a:stretch/>
                        </pic:blipFill>
                        <pic:spPr bwMode="auto">
                          <a:xfrm>
                            <a:off x="0" y="0"/>
                            <a:ext cx="711835" cy="680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515" w:type="dxa"/>
            <w:gridSpan w:val="2"/>
            <w:tcBorders>
              <w:left w:val="nil"/>
            </w:tcBorders>
          </w:tcPr>
          <w:p w14:paraId="513C5B11" w14:textId="77777777" w:rsidR="00DB6773" w:rsidRPr="00947069" w:rsidRDefault="00DB6773" w:rsidP="00DB6773">
            <w:pPr>
              <w:rPr>
                <w:i/>
                <w:iCs/>
                <w:sz w:val="18"/>
                <w:szCs w:val="18"/>
              </w:rPr>
            </w:pPr>
            <w:r w:rsidRPr="00947069">
              <w:rPr>
                <w:i/>
                <w:iCs/>
                <w:sz w:val="18"/>
                <w:szCs w:val="18"/>
              </w:rPr>
              <w:t>3.</w:t>
            </w:r>
            <w:r>
              <w:rPr>
                <w:i/>
                <w:iCs/>
                <w:sz w:val="18"/>
                <w:szCs w:val="18"/>
              </w:rPr>
              <w:t xml:space="preserve">Vi ska utforma våra </w:t>
            </w:r>
            <w:r w:rsidRPr="00947069">
              <w:rPr>
                <w:i/>
                <w:iCs/>
                <w:sz w:val="18"/>
                <w:szCs w:val="18"/>
              </w:rPr>
              <w:t xml:space="preserve">fastigheter för människor och människors hälsa. </w:t>
            </w:r>
            <w:r w:rsidRPr="00947069">
              <w:rPr>
                <w:i/>
                <w:iCs/>
                <w:sz w:val="18"/>
                <w:szCs w:val="18"/>
              </w:rPr>
              <w:br/>
            </w:r>
            <w:r w:rsidRPr="00947069">
              <w:rPr>
                <w:i/>
                <w:iCs/>
                <w:sz w:val="18"/>
                <w:szCs w:val="18"/>
              </w:rPr>
              <w:br/>
              <w:t xml:space="preserve">6. </w:t>
            </w:r>
            <w:r>
              <w:rPr>
                <w:i/>
                <w:iCs/>
                <w:sz w:val="18"/>
                <w:szCs w:val="18"/>
              </w:rPr>
              <w:t xml:space="preserve">Vi ska ha </w:t>
            </w:r>
            <w:r w:rsidRPr="00947069">
              <w:rPr>
                <w:i/>
                <w:iCs/>
                <w:sz w:val="18"/>
                <w:szCs w:val="18"/>
              </w:rPr>
              <w:t>resurseffektiva</w:t>
            </w:r>
            <w:r>
              <w:rPr>
                <w:i/>
                <w:iCs/>
                <w:sz w:val="18"/>
                <w:szCs w:val="18"/>
              </w:rPr>
              <w:t xml:space="preserve"> fastigheter</w:t>
            </w:r>
            <w:r w:rsidRPr="00947069">
              <w:rPr>
                <w:i/>
                <w:iCs/>
                <w:sz w:val="18"/>
                <w:szCs w:val="18"/>
              </w:rPr>
              <w:t xml:space="preserve"> och underlätta en hållbar livsstil. </w:t>
            </w:r>
            <w:r w:rsidRPr="00947069">
              <w:rPr>
                <w:i/>
                <w:iCs/>
                <w:sz w:val="18"/>
                <w:szCs w:val="18"/>
              </w:rPr>
              <w:br/>
            </w:r>
            <w:r w:rsidRPr="00947069">
              <w:rPr>
                <w:i/>
                <w:iCs/>
                <w:sz w:val="18"/>
                <w:szCs w:val="18"/>
              </w:rPr>
              <w:br/>
              <w:t xml:space="preserve">7. Vi ska bidra till förnybar energi. </w:t>
            </w:r>
            <w:r w:rsidRPr="00947069">
              <w:rPr>
                <w:i/>
                <w:iCs/>
                <w:sz w:val="18"/>
                <w:szCs w:val="18"/>
              </w:rPr>
              <w:br/>
            </w:r>
            <w:r w:rsidRPr="00947069">
              <w:rPr>
                <w:i/>
                <w:iCs/>
                <w:sz w:val="18"/>
                <w:szCs w:val="18"/>
              </w:rPr>
              <w:br/>
              <w:t xml:space="preserve">11. </w:t>
            </w:r>
            <w:r>
              <w:rPr>
                <w:i/>
                <w:iCs/>
                <w:sz w:val="18"/>
                <w:szCs w:val="18"/>
              </w:rPr>
              <w:t>Vi ska i</w:t>
            </w:r>
            <w:r w:rsidRPr="00947069">
              <w:rPr>
                <w:i/>
                <w:iCs/>
                <w:sz w:val="18"/>
                <w:szCs w:val="18"/>
              </w:rPr>
              <w:t xml:space="preserve"> planering, byggande och förvaltning av fastigheter skapa</w:t>
            </w:r>
            <w:r>
              <w:rPr>
                <w:i/>
                <w:iCs/>
                <w:sz w:val="18"/>
                <w:szCs w:val="18"/>
              </w:rPr>
              <w:t xml:space="preserve"> med andra </w:t>
            </w:r>
            <w:r w:rsidRPr="00947069">
              <w:rPr>
                <w:i/>
                <w:iCs/>
                <w:sz w:val="18"/>
                <w:szCs w:val="18"/>
              </w:rPr>
              <w:t>hållbara städer och samhällen.</w:t>
            </w:r>
            <w:r w:rsidRPr="00947069">
              <w:rPr>
                <w:i/>
                <w:iCs/>
                <w:sz w:val="18"/>
                <w:szCs w:val="18"/>
              </w:rPr>
              <w:br/>
            </w:r>
          </w:p>
          <w:p w14:paraId="137E7278" w14:textId="77777777" w:rsidR="00DB6773" w:rsidRPr="00947069" w:rsidRDefault="00DB6773" w:rsidP="00DB6773">
            <w:pPr>
              <w:rPr>
                <w:i/>
                <w:iCs/>
                <w:sz w:val="18"/>
                <w:szCs w:val="18"/>
              </w:rPr>
            </w:pPr>
            <w:r w:rsidRPr="00947069">
              <w:rPr>
                <w:i/>
                <w:iCs/>
                <w:sz w:val="18"/>
                <w:szCs w:val="18"/>
              </w:rPr>
              <w:t xml:space="preserve">12. Vi </w:t>
            </w:r>
            <w:r>
              <w:rPr>
                <w:i/>
                <w:iCs/>
                <w:sz w:val="18"/>
                <w:szCs w:val="18"/>
              </w:rPr>
              <w:t xml:space="preserve">ska </w:t>
            </w:r>
            <w:r w:rsidRPr="00947069">
              <w:rPr>
                <w:i/>
                <w:iCs/>
                <w:sz w:val="18"/>
                <w:szCs w:val="18"/>
              </w:rPr>
              <w:t xml:space="preserve">sträva efter att minska energianvändningen, uppnå en miljövänlig hantering av kemikalier och avfall samt minska utsläpp, genom att miljöcertifiera våra byggnader och ställa krav på leverantörerna. </w:t>
            </w:r>
            <w:r w:rsidRPr="00947069">
              <w:rPr>
                <w:i/>
                <w:iCs/>
                <w:sz w:val="18"/>
                <w:szCs w:val="18"/>
              </w:rPr>
              <w:br/>
            </w:r>
          </w:p>
          <w:p w14:paraId="74FA3085" w14:textId="77777777" w:rsidR="00DB6773" w:rsidRPr="00947069" w:rsidRDefault="00DB6773" w:rsidP="00DB6773">
            <w:pPr>
              <w:rPr>
                <w:i/>
                <w:iCs/>
                <w:sz w:val="18"/>
                <w:szCs w:val="18"/>
              </w:rPr>
            </w:pPr>
            <w:r w:rsidRPr="00947069">
              <w:rPr>
                <w:i/>
                <w:iCs/>
                <w:sz w:val="18"/>
                <w:szCs w:val="18"/>
              </w:rPr>
              <w:t xml:space="preserve">13. </w:t>
            </w:r>
            <w:r>
              <w:rPr>
                <w:i/>
                <w:iCs/>
                <w:sz w:val="18"/>
                <w:szCs w:val="18"/>
              </w:rPr>
              <w:t xml:space="preserve">Vi ska </w:t>
            </w:r>
            <w:r w:rsidRPr="00947069">
              <w:rPr>
                <w:i/>
                <w:iCs/>
                <w:sz w:val="18"/>
                <w:szCs w:val="18"/>
              </w:rPr>
              <w:t xml:space="preserve">arbeta för att minska energianvändningen och nyttjandet av fossila bränslen för att minska koldioxidutsläppen och på så sätt bekämpa klimatförändringarna. </w:t>
            </w:r>
          </w:p>
          <w:p w14:paraId="3D2450BB" w14:textId="77777777" w:rsidR="00DB6773" w:rsidRPr="00947069" w:rsidRDefault="00DB6773" w:rsidP="00DB6773">
            <w:pPr>
              <w:rPr>
                <w:i/>
                <w:iCs/>
                <w:sz w:val="18"/>
                <w:szCs w:val="18"/>
                <w:u w:val="single"/>
              </w:rPr>
            </w:pPr>
          </w:p>
        </w:tc>
      </w:tr>
    </w:tbl>
    <w:p w14:paraId="0CCCB84B" w14:textId="115AC91A" w:rsidR="005E7C20" w:rsidRPr="00CF38DC" w:rsidRDefault="003016DD" w:rsidP="00BD15DF">
      <w:pPr>
        <w:rPr>
          <w:rFonts w:cstheme="minorHAnsi"/>
        </w:rPr>
      </w:pPr>
      <w:r>
        <w:rPr>
          <w:u w:val="single"/>
        </w:rPr>
        <w:br/>
      </w:r>
      <w:r w:rsidR="005E7C20" w:rsidRPr="00CF38DC">
        <w:rPr>
          <w:rFonts w:cstheme="minorHAnsi"/>
          <w:b/>
          <w:bCs/>
        </w:rPr>
        <w:t>Huddinge pastorats byggnader</w:t>
      </w:r>
      <w:r w:rsidR="005E7C20" w:rsidRPr="00CF38DC">
        <w:rPr>
          <w:rFonts w:cstheme="minorHAnsi"/>
        </w:rPr>
        <w:br/>
      </w:r>
      <w:r w:rsidR="00CA1E55" w:rsidRPr="00CF38DC">
        <w:rPr>
          <w:rFonts w:cstheme="minorHAnsi"/>
        </w:rPr>
        <w:t xml:space="preserve">Huddinge pastorat innehar totalt 37 byggnadsverk varav 17 används huvudsakligen i församlingsverksamheten och 12 huvudsakligen av begravningsverksamheten. Totalt omfattar byggnaderna 17 589 m² BRA fördelat på 15 802 m² BRA inom församlingsverksamheten och 1 787 m² BRA inom begravningsverksamheten. Våra fastigheter värms upp med fjärrvärme, </w:t>
      </w:r>
      <w:r w:rsidR="00FE0AC3">
        <w:rPr>
          <w:rFonts w:cstheme="minorHAnsi"/>
        </w:rPr>
        <w:t>berg</w:t>
      </w:r>
      <w:r w:rsidR="00CA1E55" w:rsidRPr="00CF38DC">
        <w:rPr>
          <w:rFonts w:cstheme="minorHAnsi"/>
        </w:rPr>
        <w:t>värme eller i undantagsfall direktverkande EL. Pastoratet köper el från vindkraft</w:t>
      </w:r>
      <w:r w:rsidR="00FE0AC3">
        <w:rPr>
          <w:rFonts w:cstheme="minorHAnsi"/>
        </w:rPr>
        <w:t xml:space="preserve"> och vi har installerat solceller på flera byggnader.</w:t>
      </w:r>
    </w:p>
    <w:p w14:paraId="24C6C0C8" w14:textId="77777777" w:rsidR="00384A57" w:rsidRPr="00CF38DC" w:rsidRDefault="003016DD" w:rsidP="00BD15DF">
      <w:pPr>
        <w:rPr>
          <w:rFonts w:cstheme="minorHAnsi"/>
        </w:rPr>
      </w:pPr>
      <w:r w:rsidRPr="00CF38DC">
        <w:rPr>
          <w:rFonts w:cstheme="minorHAnsi"/>
          <w:b/>
        </w:rPr>
        <w:t>Miljöpåverkan och miljöeffekt</w:t>
      </w:r>
      <w:r w:rsidR="0059542F" w:rsidRPr="00CF38DC">
        <w:rPr>
          <w:rFonts w:cstheme="minorHAnsi"/>
          <w:b/>
        </w:rPr>
        <w:t>.</w:t>
      </w:r>
      <w:r w:rsidRPr="00CF38DC">
        <w:rPr>
          <w:rFonts w:cstheme="minorHAnsi"/>
        </w:rPr>
        <w:br/>
      </w:r>
      <w:r w:rsidR="00254084" w:rsidRPr="00CF38DC">
        <w:rPr>
          <w:rFonts w:cstheme="minorHAnsi"/>
        </w:rPr>
        <w:t>El ger inte upphov till några utsläpp lokalt där den används, men däremot kan koldioxid och andra miljö- och hälsoskadliga ämnen uppkomma vid produktionen av el</w:t>
      </w:r>
      <w:r w:rsidR="00BD15DF" w:rsidRPr="00CF38DC">
        <w:rPr>
          <w:rFonts w:cstheme="minorHAnsi"/>
        </w:rPr>
        <w:t xml:space="preserve">. Att använda energi på ett rationellt och effektivt sätt samt att använda förnybara istället för fossila bränslen är viktiga grundstenar. En omställning av energianvändningen har stor påverkan på utsläppen av växthusgaser. </w:t>
      </w:r>
    </w:p>
    <w:p w14:paraId="77DE8096" w14:textId="5F140580" w:rsidR="009E6AEA" w:rsidRPr="00CF38DC" w:rsidRDefault="009E6AEA" w:rsidP="00BD15DF">
      <w:pPr>
        <w:rPr>
          <w:rFonts w:cstheme="minorHAnsi"/>
        </w:rPr>
      </w:pPr>
      <w:r w:rsidRPr="00CF38DC">
        <w:rPr>
          <w:rFonts w:cstheme="minorHAnsi"/>
          <w:b/>
          <w:bCs/>
        </w:rPr>
        <w:t>Åtgärder för att minska miljö</w:t>
      </w:r>
      <w:r w:rsidR="00D10AF9">
        <w:rPr>
          <w:rFonts w:cstheme="minorHAnsi"/>
          <w:b/>
          <w:bCs/>
        </w:rPr>
        <w:t xml:space="preserve"> och klimat</w:t>
      </w:r>
      <w:r w:rsidRPr="00CF38DC">
        <w:rPr>
          <w:rFonts w:cstheme="minorHAnsi"/>
          <w:b/>
          <w:bCs/>
        </w:rPr>
        <w:t>påverkan.</w:t>
      </w:r>
      <w:r w:rsidRPr="00CF38DC">
        <w:rPr>
          <w:rFonts w:cstheme="minorHAnsi"/>
        </w:rPr>
        <w:br/>
      </w:r>
      <w:r w:rsidR="006E4F7A" w:rsidRPr="00CF38DC">
        <w:rPr>
          <w:rFonts w:cstheme="minorHAnsi"/>
        </w:rPr>
        <w:t>Följande delmål arbetar vi med:</w:t>
      </w:r>
    </w:p>
    <w:p w14:paraId="2462AB6C" w14:textId="56987E47" w:rsidR="00E90DB1" w:rsidRPr="00AF4011" w:rsidRDefault="00E90DB1" w:rsidP="00E90DB1">
      <w:pPr>
        <w:pStyle w:val="Liststycke"/>
        <w:numPr>
          <w:ilvl w:val="0"/>
          <w:numId w:val="26"/>
        </w:numPr>
        <w:tabs>
          <w:tab w:val="left" w:pos="567"/>
        </w:tabs>
        <w:spacing w:after="120" w:line="259" w:lineRule="auto"/>
      </w:pPr>
      <w:r w:rsidRPr="00AF4011">
        <w:t xml:space="preserve">Huddinge pastorat vill under 2021 ha en workshop med fastighetsteamet och vaktmästare angående energiförbrukning och energioptimering. </w:t>
      </w:r>
    </w:p>
    <w:p w14:paraId="78570F0B" w14:textId="77777777" w:rsidR="00E90DB1" w:rsidRPr="00AF4011" w:rsidRDefault="00E90DB1" w:rsidP="00E90DB1">
      <w:pPr>
        <w:pStyle w:val="Liststycke"/>
        <w:numPr>
          <w:ilvl w:val="0"/>
          <w:numId w:val="26"/>
        </w:numPr>
        <w:tabs>
          <w:tab w:val="left" w:pos="567"/>
        </w:tabs>
        <w:spacing w:after="120" w:line="259" w:lineRule="auto"/>
      </w:pPr>
      <w:r w:rsidRPr="00AF4011">
        <w:t>Huddinge pastorat vill minska sin energiförbrukning med 4 % inom två år (2020-2022).</w:t>
      </w:r>
    </w:p>
    <w:p w14:paraId="3EE91DC5" w14:textId="77777777" w:rsidR="00E90DB1" w:rsidRPr="00AF4011" w:rsidRDefault="00E90DB1" w:rsidP="00E90DB1">
      <w:pPr>
        <w:pStyle w:val="Liststycke"/>
        <w:numPr>
          <w:ilvl w:val="0"/>
          <w:numId w:val="26"/>
        </w:numPr>
        <w:tabs>
          <w:tab w:val="left" w:pos="567"/>
        </w:tabs>
        <w:spacing w:after="120" w:line="259" w:lineRule="auto"/>
      </w:pPr>
      <w:r w:rsidRPr="00AF4011">
        <w:t>Huddinge pastorat vill installera fler solceller under 2023.</w:t>
      </w:r>
    </w:p>
    <w:p w14:paraId="1027E350" w14:textId="77777777" w:rsidR="00E90DB1" w:rsidRPr="00AF4011" w:rsidRDefault="00E90DB1" w:rsidP="00E90DB1">
      <w:pPr>
        <w:pStyle w:val="Liststycke"/>
        <w:numPr>
          <w:ilvl w:val="0"/>
          <w:numId w:val="26"/>
        </w:numPr>
        <w:tabs>
          <w:tab w:val="left" w:pos="567"/>
        </w:tabs>
        <w:spacing w:after="120" w:line="259" w:lineRule="auto"/>
      </w:pPr>
      <w:r w:rsidRPr="00AF4011">
        <w:t>Huddinge pastorat vill alltid göra en miljökonsekvensanalys vid ny- om och tillbyggnad.</w:t>
      </w:r>
    </w:p>
    <w:p w14:paraId="25D2F91B" w14:textId="77777777" w:rsidR="00731B45" w:rsidRDefault="006E4F7A" w:rsidP="00405B6E">
      <w:pPr>
        <w:rPr>
          <w:rFonts w:cstheme="minorHAnsi"/>
          <w:b/>
          <w:bCs/>
        </w:rPr>
      </w:pPr>
      <w:r w:rsidRPr="00CF38DC">
        <w:rPr>
          <w:rFonts w:cstheme="minorHAnsi"/>
          <w:b/>
          <w:bCs/>
        </w:rPr>
        <w:br/>
      </w:r>
    </w:p>
    <w:p w14:paraId="29AB351C" w14:textId="77777777" w:rsidR="00731B45" w:rsidRDefault="00731B45" w:rsidP="00405B6E">
      <w:pPr>
        <w:rPr>
          <w:rFonts w:cstheme="minorHAnsi"/>
          <w:b/>
          <w:bCs/>
        </w:rPr>
      </w:pPr>
    </w:p>
    <w:p w14:paraId="282144C5" w14:textId="77777777" w:rsidR="00731B45" w:rsidRDefault="00731B45" w:rsidP="00405B6E">
      <w:pPr>
        <w:rPr>
          <w:rFonts w:cstheme="minorHAnsi"/>
          <w:b/>
          <w:bCs/>
        </w:rPr>
      </w:pPr>
    </w:p>
    <w:p w14:paraId="1F580BFD" w14:textId="77777777" w:rsidR="00405B6E" w:rsidRPr="00CF38DC" w:rsidRDefault="00405B6E" w:rsidP="00405B6E">
      <w:pPr>
        <w:rPr>
          <w:rFonts w:cstheme="minorHAnsi"/>
          <w:b/>
          <w:bCs/>
        </w:rPr>
      </w:pPr>
      <w:r w:rsidRPr="00CF38DC">
        <w:rPr>
          <w:rFonts w:cstheme="minorHAnsi"/>
          <w:b/>
          <w:bCs/>
        </w:rPr>
        <w:t xml:space="preserve">Nyckeltal Hämtade från </w:t>
      </w:r>
      <w:r w:rsidR="005A4375" w:rsidRPr="00CF38DC">
        <w:rPr>
          <w:rFonts w:cstheme="minorHAnsi"/>
          <w:b/>
          <w:bCs/>
        </w:rPr>
        <w:t>inrapporterade svar från ekonomisk redogörelse, via SCB-enkät</w:t>
      </w:r>
      <w:r w:rsidR="00ED36C1" w:rsidRPr="00CF38DC">
        <w:rPr>
          <w:rFonts w:cstheme="minorHAnsi"/>
          <w:b/>
          <w:bCs/>
        </w:rPr>
        <w:t>.</w:t>
      </w:r>
    </w:p>
    <w:tbl>
      <w:tblPr>
        <w:tblW w:w="8931" w:type="dxa"/>
        <w:tblCellMar>
          <w:left w:w="70" w:type="dxa"/>
          <w:right w:w="70" w:type="dxa"/>
        </w:tblCellMar>
        <w:tblLook w:val="04A0" w:firstRow="1" w:lastRow="0" w:firstColumn="1" w:lastColumn="0" w:noHBand="0" w:noVBand="1"/>
      </w:tblPr>
      <w:tblGrid>
        <w:gridCol w:w="3802"/>
        <w:gridCol w:w="1443"/>
        <w:gridCol w:w="1418"/>
        <w:gridCol w:w="1134"/>
        <w:gridCol w:w="1134"/>
      </w:tblGrid>
      <w:tr w:rsidR="00DB6773" w:rsidRPr="00405B6E" w14:paraId="21755128" w14:textId="77777777" w:rsidTr="00A8535F">
        <w:trPr>
          <w:trHeight w:val="285"/>
        </w:trPr>
        <w:tc>
          <w:tcPr>
            <w:tcW w:w="3802" w:type="dxa"/>
            <w:tcBorders>
              <w:bottom w:val="single" w:sz="4" w:space="0" w:color="auto"/>
              <w:right w:val="single" w:sz="4" w:space="0" w:color="auto"/>
            </w:tcBorders>
            <w:shd w:val="clear" w:color="auto" w:fill="auto"/>
          </w:tcPr>
          <w:p w14:paraId="188AE29D" w14:textId="77777777" w:rsidR="00DB6773" w:rsidRPr="00405B6E" w:rsidRDefault="00DB6773" w:rsidP="00A8535F">
            <w:pPr>
              <w:spacing w:after="0" w:line="240" w:lineRule="auto"/>
              <w:rPr>
                <w:rFonts w:ascii="Calibri" w:eastAsia="Times New Roman" w:hAnsi="Calibri" w:cs="Calibri"/>
                <w:lang w:eastAsia="sv-SE"/>
              </w:rPr>
            </w:pPr>
          </w:p>
        </w:tc>
        <w:tc>
          <w:tcPr>
            <w:tcW w:w="1443"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23246D64" w14:textId="77777777" w:rsidR="00DB6773" w:rsidRPr="004E5B04" w:rsidRDefault="00DB6773" w:rsidP="00A8535F">
            <w:pPr>
              <w:spacing w:after="0" w:line="240" w:lineRule="auto"/>
              <w:jc w:val="right"/>
              <w:rPr>
                <w:rFonts w:ascii="Calibri" w:eastAsia="Times New Roman" w:hAnsi="Calibri" w:cs="Calibri"/>
                <w:b/>
                <w:bCs/>
                <w:color w:val="FFFFFF" w:themeColor="background1"/>
                <w:lang w:eastAsia="sv-SE"/>
              </w:rPr>
            </w:pPr>
            <w:r>
              <w:rPr>
                <w:rFonts w:ascii="Calibri" w:eastAsia="Times New Roman" w:hAnsi="Calibri" w:cs="Calibri"/>
                <w:b/>
                <w:bCs/>
                <w:color w:val="FFFFFF" w:themeColor="background1"/>
                <w:lang w:eastAsia="sv-SE"/>
              </w:rPr>
              <w:t>2018</w:t>
            </w:r>
          </w:p>
        </w:tc>
        <w:tc>
          <w:tcPr>
            <w:tcW w:w="1418"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7854C53" w14:textId="77777777" w:rsidR="00DB6773" w:rsidRPr="004E5B04" w:rsidRDefault="00DB6773" w:rsidP="00A8535F">
            <w:pPr>
              <w:spacing w:after="0" w:line="240" w:lineRule="auto"/>
              <w:jc w:val="right"/>
              <w:rPr>
                <w:rFonts w:ascii="Calibri" w:eastAsia="Times New Roman" w:hAnsi="Calibri" w:cs="Calibri"/>
                <w:b/>
                <w:bCs/>
                <w:color w:val="FFFFFF" w:themeColor="background1"/>
                <w:lang w:eastAsia="sv-SE"/>
              </w:rPr>
            </w:pPr>
            <w:r w:rsidRPr="004E5B04">
              <w:rPr>
                <w:rFonts w:ascii="Calibri" w:eastAsia="Times New Roman" w:hAnsi="Calibri" w:cs="Calibri"/>
                <w:b/>
                <w:bCs/>
                <w:color w:val="FFFFFF" w:themeColor="background1"/>
                <w:lang w:eastAsia="sv-SE"/>
              </w:rPr>
              <w:t>20</w:t>
            </w:r>
            <w:r>
              <w:rPr>
                <w:rFonts w:ascii="Calibri" w:eastAsia="Times New Roman" w:hAnsi="Calibri" w:cs="Calibri"/>
                <w:b/>
                <w:bCs/>
                <w:color w:val="FFFFFF" w:themeColor="background1"/>
                <w:lang w:eastAsia="sv-SE"/>
              </w:rPr>
              <w:t>19</w:t>
            </w:r>
          </w:p>
        </w:tc>
        <w:tc>
          <w:tcPr>
            <w:tcW w:w="1134"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5FCDF26E" w14:textId="77777777" w:rsidR="00DB6773" w:rsidRPr="004E5B04" w:rsidRDefault="00DB6773" w:rsidP="00A8535F">
            <w:pPr>
              <w:spacing w:after="0" w:line="240" w:lineRule="auto"/>
              <w:jc w:val="right"/>
              <w:rPr>
                <w:rFonts w:ascii="Calibri" w:eastAsia="Times New Roman" w:hAnsi="Calibri" w:cs="Calibri"/>
                <w:b/>
                <w:bCs/>
                <w:color w:val="FFFFFF" w:themeColor="background1"/>
                <w:lang w:eastAsia="sv-SE"/>
              </w:rPr>
            </w:pPr>
            <w:r w:rsidRPr="004E5B04">
              <w:rPr>
                <w:rFonts w:ascii="Calibri" w:eastAsia="Times New Roman" w:hAnsi="Calibri" w:cs="Calibri"/>
                <w:b/>
                <w:bCs/>
                <w:color w:val="FFFFFF" w:themeColor="background1"/>
                <w:lang w:eastAsia="sv-SE"/>
              </w:rPr>
              <w:t>2020</w:t>
            </w:r>
          </w:p>
        </w:tc>
        <w:tc>
          <w:tcPr>
            <w:tcW w:w="1134"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ADA3D79" w14:textId="77777777" w:rsidR="00DB6773" w:rsidRPr="004E5B04" w:rsidRDefault="00DB6773" w:rsidP="00A8535F">
            <w:pPr>
              <w:spacing w:after="0" w:line="240" w:lineRule="auto"/>
              <w:jc w:val="right"/>
              <w:rPr>
                <w:rFonts w:ascii="Calibri" w:eastAsia="Times New Roman" w:hAnsi="Calibri" w:cs="Calibri"/>
                <w:b/>
                <w:bCs/>
                <w:color w:val="FFFFFF" w:themeColor="background1"/>
                <w:lang w:eastAsia="sv-SE"/>
              </w:rPr>
            </w:pPr>
            <w:r w:rsidRPr="004E5B04">
              <w:rPr>
                <w:rFonts w:ascii="Calibri" w:eastAsia="Times New Roman" w:hAnsi="Calibri" w:cs="Calibri"/>
                <w:b/>
                <w:bCs/>
                <w:color w:val="FFFFFF" w:themeColor="background1"/>
                <w:lang w:eastAsia="sv-SE"/>
              </w:rPr>
              <w:t>2021</w:t>
            </w:r>
          </w:p>
        </w:tc>
      </w:tr>
      <w:tr w:rsidR="00DB6773" w:rsidRPr="00405B6E" w14:paraId="3487FE83" w14:textId="77777777" w:rsidTr="00A8535F">
        <w:trPr>
          <w:trHeight w:val="285"/>
        </w:trPr>
        <w:tc>
          <w:tcPr>
            <w:tcW w:w="3802" w:type="dxa"/>
            <w:tcBorders>
              <w:top w:val="single" w:sz="4" w:space="0" w:color="auto"/>
              <w:left w:val="single" w:sz="4" w:space="0" w:color="auto"/>
              <w:bottom w:val="single" w:sz="4" w:space="0" w:color="auto"/>
              <w:right w:val="single" w:sz="4" w:space="0" w:color="auto"/>
            </w:tcBorders>
            <w:shd w:val="clear" w:color="auto" w:fill="auto"/>
            <w:hideMark/>
          </w:tcPr>
          <w:p w14:paraId="2CB72B4C" w14:textId="77777777" w:rsidR="00DB6773" w:rsidRPr="00405B6E" w:rsidRDefault="00DB6773" w:rsidP="00A8535F">
            <w:pPr>
              <w:spacing w:after="0" w:line="240" w:lineRule="auto"/>
              <w:rPr>
                <w:rFonts w:ascii="Calibri" w:eastAsia="Times New Roman" w:hAnsi="Calibri" w:cs="Calibri"/>
                <w:lang w:eastAsia="sv-SE"/>
              </w:rPr>
            </w:pPr>
            <w:r w:rsidRPr="00405B6E">
              <w:rPr>
                <w:rFonts w:ascii="Calibri" w:eastAsia="Times New Roman" w:hAnsi="Calibri" w:cs="Calibri"/>
                <w:lang w:eastAsia="sv-SE"/>
              </w:rPr>
              <w:t>Total mängd köpt energi (kWh)</w:t>
            </w:r>
          </w:p>
        </w:tc>
        <w:tc>
          <w:tcPr>
            <w:tcW w:w="1443" w:type="dxa"/>
            <w:tcBorders>
              <w:top w:val="single" w:sz="4" w:space="0" w:color="auto"/>
              <w:left w:val="single" w:sz="4" w:space="0" w:color="auto"/>
              <w:bottom w:val="single" w:sz="4" w:space="0" w:color="auto"/>
              <w:right w:val="single" w:sz="4" w:space="0" w:color="auto"/>
            </w:tcBorders>
            <w:shd w:val="clear" w:color="auto" w:fill="FFFFFF" w:themeFill="background1"/>
          </w:tcPr>
          <w:p w14:paraId="0A04CC31" w14:textId="77777777" w:rsidR="00DB6773" w:rsidRPr="004E5B04" w:rsidRDefault="00DB6773" w:rsidP="00A8535F">
            <w:pPr>
              <w:jc w:val="right"/>
              <w:rPr>
                <w:rFonts w:ascii="Calibri" w:hAnsi="Calibri" w:cs="Calibri"/>
              </w:rPr>
            </w:pPr>
            <w:r>
              <w:rPr>
                <w:rFonts w:ascii="Calibri" w:hAnsi="Calibri" w:cs="Calibri"/>
              </w:rPr>
              <w:t>1 336 870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751A3583" w14:textId="77777777" w:rsidR="00DB6773" w:rsidRPr="004E5B04" w:rsidRDefault="00DB6773" w:rsidP="00A8535F">
            <w:pPr>
              <w:jc w:val="right"/>
              <w:rPr>
                <w:rFonts w:ascii="Calibri" w:hAnsi="Calibri" w:cs="Calibri"/>
              </w:rPr>
            </w:pPr>
            <w:r>
              <w:rPr>
                <w:rFonts w:ascii="Calibri" w:hAnsi="Calibri" w:cs="Calibri"/>
              </w:rPr>
              <w:t>1 250 870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83C7E6" w14:textId="77777777" w:rsidR="00DB6773" w:rsidRPr="004E5B04" w:rsidRDefault="00DB6773" w:rsidP="00A8535F">
            <w:pPr>
              <w:jc w:val="right"/>
              <w:rPr>
                <w:rFonts w:ascii="Calibri" w:hAnsi="Calibri" w:cs="Calibri"/>
              </w:rPr>
            </w:pPr>
            <w:r w:rsidRPr="004E5B04">
              <w:rPr>
                <w:rFonts w:ascii="Calibri" w:hAnsi="Calibri" w:cs="Calibri"/>
              </w:rPr>
              <w:t>1 133 561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F9865D9" w14:textId="77777777" w:rsidR="00DB6773" w:rsidRPr="004E5B04" w:rsidRDefault="00DB6773" w:rsidP="00A8535F">
            <w:pPr>
              <w:jc w:val="right"/>
              <w:rPr>
                <w:rFonts w:ascii="Calibri" w:hAnsi="Calibri" w:cs="Calibri"/>
              </w:rPr>
            </w:pPr>
            <w:r w:rsidRPr="004E5B04">
              <w:rPr>
                <w:rFonts w:ascii="Calibri" w:hAnsi="Calibri" w:cs="Calibri"/>
              </w:rPr>
              <w:t>1 175 149</w:t>
            </w:r>
          </w:p>
        </w:tc>
      </w:tr>
      <w:tr w:rsidR="00DB6773" w:rsidRPr="00405B6E" w14:paraId="62EAD690" w14:textId="77777777" w:rsidTr="00A8535F">
        <w:trPr>
          <w:trHeight w:val="285"/>
        </w:trPr>
        <w:tc>
          <w:tcPr>
            <w:tcW w:w="3802" w:type="dxa"/>
            <w:tcBorders>
              <w:top w:val="nil"/>
              <w:left w:val="single" w:sz="4" w:space="0" w:color="auto"/>
              <w:bottom w:val="single" w:sz="4" w:space="0" w:color="auto"/>
              <w:right w:val="single" w:sz="4" w:space="0" w:color="auto"/>
            </w:tcBorders>
            <w:shd w:val="clear" w:color="auto" w:fill="D9D9D9" w:themeFill="background1" w:themeFillShade="D9"/>
            <w:hideMark/>
          </w:tcPr>
          <w:p w14:paraId="603BC8C5" w14:textId="77777777" w:rsidR="00DB6773" w:rsidRPr="00405B6E" w:rsidRDefault="00DB6773" w:rsidP="00A8535F">
            <w:pPr>
              <w:spacing w:after="0" w:line="240" w:lineRule="auto"/>
              <w:rPr>
                <w:rFonts w:ascii="Calibri" w:eastAsia="Times New Roman" w:hAnsi="Calibri" w:cs="Calibri"/>
                <w:color w:val="000000"/>
                <w:lang w:eastAsia="sv-SE"/>
              </w:rPr>
            </w:pPr>
            <w:r w:rsidRPr="00405B6E">
              <w:rPr>
                <w:rFonts w:ascii="Calibri" w:eastAsia="Times New Roman" w:hAnsi="Calibri" w:cs="Calibri"/>
                <w:color w:val="000000"/>
                <w:lang w:eastAsia="sv-SE"/>
              </w:rPr>
              <w:t>Totala utsläpp av CO2e från köpt energi</w:t>
            </w:r>
          </w:p>
        </w:tc>
        <w:tc>
          <w:tcPr>
            <w:tcW w:w="1443" w:type="dxa"/>
            <w:tcBorders>
              <w:top w:val="nil"/>
              <w:left w:val="single" w:sz="4" w:space="0" w:color="auto"/>
              <w:bottom w:val="single" w:sz="4" w:space="0" w:color="auto"/>
              <w:right w:val="single" w:sz="4" w:space="0" w:color="auto"/>
            </w:tcBorders>
            <w:shd w:val="clear" w:color="auto" w:fill="FFFFFF" w:themeFill="background1"/>
          </w:tcPr>
          <w:p w14:paraId="70921DF5" w14:textId="77777777" w:rsidR="00DB6773" w:rsidRPr="003D0AC5" w:rsidRDefault="00DB6773" w:rsidP="00A8535F">
            <w:pPr>
              <w:jc w:val="right"/>
              <w:rPr>
                <w:rFonts w:ascii="Calibri" w:hAnsi="Calibri" w:cs="Calibri"/>
                <w:b/>
                <w:bCs/>
                <w:color w:val="000000"/>
              </w:rPr>
            </w:pPr>
            <w:r>
              <w:rPr>
                <w:rFonts w:ascii="Calibri" w:hAnsi="Calibri" w:cs="Calibri"/>
                <w:b/>
                <w:bCs/>
                <w:color w:val="000000"/>
              </w:rPr>
              <w:t>20 ton</w:t>
            </w:r>
          </w:p>
        </w:tc>
        <w:tc>
          <w:tcPr>
            <w:tcW w:w="1418" w:type="dxa"/>
            <w:tcBorders>
              <w:top w:val="nil"/>
              <w:left w:val="single" w:sz="4" w:space="0" w:color="auto"/>
              <w:bottom w:val="single" w:sz="4" w:space="0" w:color="auto"/>
              <w:right w:val="single" w:sz="4" w:space="0" w:color="auto"/>
            </w:tcBorders>
            <w:shd w:val="clear" w:color="auto" w:fill="FFFFFF" w:themeFill="background1"/>
          </w:tcPr>
          <w:p w14:paraId="30942B87" w14:textId="77777777" w:rsidR="00DB6773" w:rsidRPr="00441D85" w:rsidRDefault="00DB6773" w:rsidP="00A8535F">
            <w:pPr>
              <w:jc w:val="right"/>
              <w:rPr>
                <w:rFonts w:ascii="Calibri" w:hAnsi="Calibri" w:cs="Calibri"/>
                <w:b/>
                <w:bCs/>
                <w:color w:val="000000"/>
              </w:rPr>
            </w:pPr>
            <w:r>
              <w:rPr>
                <w:rFonts w:ascii="Calibri" w:hAnsi="Calibri" w:cs="Calibri"/>
                <w:b/>
                <w:bCs/>
                <w:color w:val="000000"/>
              </w:rPr>
              <w:t>18 ton</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F56A6B2" w14:textId="77777777" w:rsidR="00DB6773" w:rsidRDefault="00DB6773" w:rsidP="00A8535F">
            <w:pPr>
              <w:jc w:val="right"/>
              <w:rPr>
                <w:rFonts w:ascii="Calibri" w:hAnsi="Calibri" w:cs="Calibri"/>
                <w:b/>
                <w:bCs/>
                <w:color w:val="000000"/>
              </w:rPr>
            </w:pPr>
            <w:r>
              <w:rPr>
                <w:rFonts w:ascii="Calibri" w:hAnsi="Calibri" w:cs="Calibri"/>
                <w:b/>
                <w:bCs/>
                <w:color w:val="000000"/>
              </w:rPr>
              <w:t>17 ton</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A45CD88" w14:textId="77777777" w:rsidR="00DB6773" w:rsidRDefault="00DB6773" w:rsidP="00A8535F">
            <w:pPr>
              <w:jc w:val="right"/>
              <w:rPr>
                <w:rFonts w:ascii="Calibri" w:hAnsi="Calibri" w:cs="Calibri"/>
                <w:b/>
                <w:bCs/>
                <w:color w:val="000000"/>
              </w:rPr>
            </w:pPr>
            <w:r>
              <w:rPr>
                <w:rFonts w:ascii="Calibri" w:hAnsi="Calibri" w:cs="Calibri"/>
                <w:b/>
                <w:bCs/>
                <w:color w:val="000000"/>
              </w:rPr>
              <w:t>17 ton</w:t>
            </w:r>
          </w:p>
        </w:tc>
      </w:tr>
      <w:tr w:rsidR="00DB6773" w:rsidRPr="00405B6E" w14:paraId="5E7DB4C7" w14:textId="77777777" w:rsidTr="00A8535F">
        <w:trPr>
          <w:trHeight w:val="570"/>
        </w:trPr>
        <w:tc>
          <w:tcPr>
            <w:tcW w:w="3802" w:type="dxa"/>
            <w:tcBorders>
              <w:top w:val="nil"/>
              <w:left w:val="single" w:sz="4" w:space="0" w:color="auto"/>
              <w:bottom w:val="single" w:sz="4" w:space="0" w:color="auto"/>
              <w:right w:val="single" w:sz="4" w:space="0" w:color="auto"/>
            </w:tcBorders>
            <w:shd w:val="clear" w:color="auto" w:fill="auto"/>
            <w:hideMark/>
          </w:tcPr>
          <w:p w14:paraId="66362B66" w14:textId="77777777" w:rsidR="00DB6773" w:rsidRPr="00405B6E" w:rsidRDefault="00DB6773" w:rsidP="00A8535F">
            <w:pPr>
              <w:spacing w:after="0" w:line="240" w:lineRule="auto"/>
              <w:rPr>
                <w:rFonts w:ascii="Calibri" w:eastAsia="Times New Roman" w:hAnsi="Calibri" w:cs="Calibri"/>
                <w:lang w:eastAsia="sv-SE"/>
              </w:rPr>
            </w:pPr>
            <w:r w:rsidRPr="00405B6E">
              <w:rPr>
                <w:rFonts w:ascii="Calibri" w:eastAsia="Times New Roman" w:hAnsi="Calibri" w:cs="Calibri"/>
                <w:lang w:eastAsia="sv-SE"/>
              </w:rPr>
              <w:t xml:space="preserve">Mängd egenproducerad förnybar energi (kWh) (inkl. andelar i </w:t>
            </w:r>
            <w:proofErr w:type="spellStart"/>
            <w:r w:rsidRPr="00405B6E">
              <w:rPr>
                <w:rFonts w:ascii="Calibri" w:eastAsia="Times New Roman" w:hAnsi="Calibri" w:cs="Calibri"/>
                <w:lang w:eastAsia="sv-SE"/>
              </w:rPr>
              <w:t>vindkooperativ</w:t>
            </w:r>
            <w:proofErr w:type="spellEnd"/>
            <w:r w:rsidRPr="00405B6E">
              <w:rPr>
                <w:rFonts w:ascii="Calibri" w:eastAsia="Times New Roman" w:hAnsi="Calibri" w:cs="Calibri"/>
                <w:lang w:eastAsia="sv-SE"/>
              </w:rPr>
              <w:t xml:space="preserve"> och liknande)</w:t>
            </w:r>
          </w:p>
        </w:tc>
        <w:tc>
          <w:tcPr>
            <w:tcW w:w="1443" w:type="dxa"/>
            <w:tcBorders>
              <w:top w:val="nil"/>
              <w:left w:val="single" w:sz="4" w:space="0" w:color="auto"/>
              <w:bottom w:val="single" w:sz="4" w:space="0" w:color="auto"/>
              <w:right w:val="single" w:sz="4" w:space="0" w:color="auto"/>
            </w:tcBorders>
            <w:shd w:val="clear" w:color="auto" w:fill="FFFFFF" w:themeFill="background1"/>
          </w:tcPr>
          <w:p w14:paraId="472BE722" w14:textId="77777777" w:rsidR="00DB6773" w:rsidRDefault="00DB6773" w:rsidP="00A8535F">
            <w:pPr>
              <w:spacing w:after="0" w:line="240" w:lineRule="auto"/>
              <w:jc w:val="right"/>
              <w:rPr>
                <w:rFonts w:ascii="Calibri" w:eastAsia="Times New Roman" w:hAnsi="Calibri" w:cs="Calibri"/>
                <w:lang w:eastAsia="sv-SE"/>
              </w:rPr>
            </w:pPr>
            <w:r w:rsidRPr="003306B2">
              <w:rPr>
                <w:rFonts w:ascii="Calibri" w:eastAsia="Times New Roman" w:hAnsi="Calibri" w:cs="Calibri"/>
                <w:lang w:eastAsia="sv-SE"/>
              </w:rPr>
              <w:t>330 000 (kWh)</w:t>
            </w:r>
          </w:p>
          <w:p w14:paraId="7A4EDF96" w14:textId="77777777" w:rsidR="00DB6773" w:rsidRPr="00A54C27" w:rsidRDefault="00DB6773" w:rsidP="00A8535F">
            <w:pPr>
              <w:spacing w:after="0" w:line="240" w:lineRule="auto"/>
              <w:jc w:val="right"/>
              <w:rPr>
                <w:rFonts w:ascii="Calibri" w:eastAsia="Times New Roman" w:hAnsi="Calibri" w:cs="Calibri"/>
                <w:lang w:eastAsia="sv-SE"/>
              </w:rPr>
            </w:pPr>
            <w:r>
              <w:rPr>
                <w:rFonts w:ascii="Calibri" w:eastAsia="Times New Roman" w:hAnsi="Calibri" w:cs="Calibri"/>
                <w:lang w:eastAsia="sv-SE"/>
              </w:rPr>
              <w:t>(330 andelar)</w:t>
            </w:r>
          </w:p>
        </w:tc>
        <w:tc>
          <w:tcPr>
            <w:tcW w:w="1418" w:type="dxa"/>
            <w:tcBorders>
              <w:top w:val="nil"/>
              <w:left w:val="single" w:sz="4" w:space="0" w:color="auto"/>
              <w:bottom w:val="single" w:sz="4" w:space="0" w:color="auto"/>
              <w:right w:val="single" w:sz="4" w:space="0" w:color="auto"/>
            </w:tcBorders>
            <w:shd w:val="clear" w:color="auto" w:fill="FFFFFF" w:themeFill="background1"/>
          </w:tcPr>
          <w:p w14:paraId="3EE46E56" w14:textId="77777777" w:rsidR="00DB6773" w:rsidRPr="00317C59" w:rsidRDefault="00DB6773" w:rsidP="00A8535F">
            <w:pPr>
              <w:spacing w:after="0" w:line="240" w:lineRule="auto"/>
              <w:jc w:val="right"/>
              <w:rPr>
                <w:rFonts w:ascii="Calibri" w:eastAsia="Times New Roman" w:hAnsi="Calibri" w:cs="Calibri"/>
                <w:lang w:eastAsia="sv-SE"/>
              </w:rPr>
            </w:pPr>
            <w:r w:rsidRPr="00317C59">
              <w:rPr>
                <w:rFonts w:ascii="Calibri" w:eastAsia="Times New Roman" w:hAnsi="Calibri" w:cs="Calibri"/>
                <w:lang w:eastAsia="sv-SE"/>
              </w:rPr>
              <w:t>330 000 (kWh)</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C69A1FF" w14:textId="77777777" w:rsidR="00DB6773" w:rsidRDefault="00DB6773" w:rsidP="00A8535F">
            <w:pPr>
              <w:spacing w:after="0" w:line="240" w:lineRule="auto"/>
              <w:jc w:val="right"/>
              <w:rPr>
                <w:rFonts w:ascii="Calibri" w:eastAsia="Times New Roman" w:hAnsi="Calibri" w:cs="Calibri"/>
                <w:lang w:eastAsia="sv-SE"/>
              </w:rPr>
            </w:pPr>
            <w:r w:rsidRPr="003306B2">
              <w:rPr>
                <w:rFonts w:ascii="Calibri" w:eastAsia="Times New Roman" w:hAnsi="Calibri" w:cs="Calibri"/>
                <w:lang w:eastAsia="sv-SE"/>
              </w:rPr>
              <w:t>330 000 (kWh)</w:t>
            </w:r>
          </w:p>
          <w:p w14:paraId="5B789BC9" w14:textId="77777777" w:rsidR="00DB6773" w:rsidRPr="00317C59" w:rsidRDefault="00DB6773" w:rsidP="00A8535F">
            <w:pPr>
              <w:spacing w:after="0" w:line="240" w:lineRule="auto"/>
              <w:jc w:val="right"/>
              <w:rPr>
                <w:rFonts w:ascii="Calibri" w:eastAsia="Times New Roman" w:hAnsi="Calibri" w:cs="Calibri"/>
                <w:lang w:eastAsia="sv-SE"/>
              </w:rPr>
            </w:pPr>
            <w:r>
              <w:rPr>
                <w:rFonts w:ascii="Calibri" w:eastAsia="Times New Roman" w:hAnsi="Calibri" w:cs="Calibri"/>
                <w:lang w:eastAsia="sv-SE"/>
              </w:rPr>
              <w:t>(330 andelar)</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CFD5A4B" w14:textId="77777777" w:rsidR="00DB6773" w:rsidRPr="00317C59" w:rsidRDefault="00DB6773" w:rsidP="00A8535F">
            <w:pPr>
              <w:spacing w:after="0" w:line="240" w:lineRule="auto"/>
              <w:jc w:val="right"/>
              <w:rPr>
                <w:rFonts w:ascii="Calibri" w:eastAsia="Times New Roman" w:hAnsi="Calibri" w:cs="Calibri"/>
                <w:lang w:eastAsia="sv-SE"/>
              </w:rPr>
            </w:pPr>
            <w:r w:rsidRPr="00317C59">
              <w:rPr>
                <w:rFonts w:ascii="Calibri" w:eastAsia="Times New Roman" w:hAnsi="Calibri" w:cs="Calibri"/>
                <w:lang w:eastAsia="sv-SE"/>
              </w:rPr>
              <w:t>330 000 (kWh)</w:t>
            </w:r>
          </w:p>
        </w:tc>
      </w:tr>
      <w:tr w:rsidR="00DB6773" w:rsidRPr="00405B6E" w14:paraId="4EF42189" w14:textId="77777777" w:rsidTr="00A8535F">
        <w:trPr>
          <w:trHeight w:val="570"/>
        </w:trPr>
        <w:tc>
          <w:tcPr>
            <w:tcW w:w="3802" w:type="dxa"/>
            <w:tcBorders>
              <w:top w:val="nil"/>
              <w:left w:val="single" w:sz="4" w:space="0" w:color="auto"/>
              <w:bottom w:val="single" w:sz="4" w:space="0" w:color="auto"/>
              <w:right w:val="single" w:sz="4" w:space="0" w:color="auto"/>
            </w:tcBorders>
            <w:shd w:val="clear" w:color="auto" w:fill="D9D9D9" w:themeFill="background1" w:themeFillShade="D9"/>
          </w:tcPr>
          <w:p w14:paraId="178D25B7" w14:textId="77777777" w:rsidR="00DB6773" w:rsidRPr="00405B6E" w:rsidRDefault="00DB6773" w:rsidP="00A8535F">
            <w:pPr>
              <w:spacing w:after="0" w:line="240" w:lineRule="auto"/>
              <w:rPr>
                <w:rFonts w:ascii="Calibri" w:eastAsia="Times New Roman" w:hAnsi="Calibri" w:cs="Calibri"/>
                <w:lang w:eastAsia="sv-SE"/>
              </w:rPr>
            </w:pPr>
            <w:r w:rsidRPr="00317C59">
              <w:rPr>
                <w:rFonts w:ascii="Calibri" w:eastAsia="Times New Roman" w:hAnsi="Calibri" w:cs="Calibri"/>
                <w:lang w:eastAsia="sv-SE"/>
              </w:rPr>
              <w:t>Utsläpp av CO2e från kyrkvinden</w:t>
            </w:r>
          </w:p>
        </w:tc>
        <w:tc>
          <w:tcPr>
            <w:tcW w:w="1443" w:type="dxa"/>
            <w:tcBorders>
              <w:top w:val="nil"/>
              <w:left w:val="single" w:sz="4" w:space="0" w:color="auto"/>
              <w:bottom w:val="single" w:sz="4" w:space="0" w:color="auto"/>
              <w:right w:val="single" w:sz="4" w:space="0" w:color="auto"/>
            </w:tcBorders>
            <w:shd w:val="clear" w:color="auto" w:fill="FFFFFF" w:themeFill="background1"/>
          </w:tcPr>
          <w:p w14:paraId="1CEC94C8" w14:textId="77777777" w:rsidR="00DB6773" w:rsidRPr="003D0AC5" w:rsidRDefault="00DB6773" w:rsidP="00A8535F">
            <w:pPr>
              <w:spacing w:after="0" w:line="240" w:lineRule="auto"/>
              <w:jc w:val="right"/>
              <w:rPr>
                <w:rFonts w:ascii="Calibri" w:eastAsia="Times New Roman" w:hAnsi="Calibri" w:cs="Calibri"/>
                <w:b/>
                <w:bCs/>
                <w:lang w:eastAsia="sv-SE"/>
              </w:rPr>
            </w:pPr>
            <w:r w:rsidRPr="003D0AC5">
              <w:rPr>
                <w:rFonts w:ascii="Calibri" w:eastAsia="Times New Roman" w:hAnsi="Calibri" w:cs="Calibri"/>
                <w:b/>
                <w:bCs/>
                <w:lang w:eastAsia="sv-SE"/>
              </w:rPr>
              <w:t>3 ton</w:t>
            </w:r>
          </w:p>
        </w:tc>
        <w:tc>
          <w:tcPr>
            <w:tcW w:w="1418" w:type="dxa"/>
            <w:tcBorders>
              <w:top w:val="nil"/>
              <w:left w:val="single" w:sz="4" w:space="0" w:color="auto"/>
              <w:bottom w:val="single" w:sz="4" w:space="0" w:color="auto"/>
              <w:right w:val="single" w:sz="4" w:space="0" w:color="auto"/>
            </w:tcBorders>
            <w:shd w:val="clear" w:color="auto" w:fill="FFFFFF" w:themeFill="background1"/>
          </w:tcPr>
          <w:p w14:paraId="3B147215" w14:textId="77777777" w:rsidR="00DB6773" w:rsidRPr="003306B2" w:rsidRDefault="00DB6773" w:rsidP="00A8535F">
            <w:pPr>
              <w:spacing w:after="0" w:line="240" w:lineRule="auto"/>
              <w:jc w:val="right"/>
              <w:rPr>
                <w:rFonts w:ascii="Calibri" w:eastAsia="Times New Roman" w:hAnsi="Calibri" w:cs="Calibri"/>
                <w:b/>
                <w:bCs/>
                <w:lang w:eastAsia="sv-SE"/>
              </w:rPr>
            </w:pPr>
            <w:r>
              <w:rPr>
                <w:rFonts w:ascii="Calibri" w:eastAsia="Times New Roman" w:hAnsi="Calibri" w:cs="Calibri"/>
                <w:b/>
                <w:bCs/>
                <w:lang w:eastAsia="sv-SE"/>
              </w:rPr>
              <w:t>3 ton</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A6956AA" w14:textId="77777777" w:rsidR="00DB6773" w:rsidRDefault="00DB6773" w:rsidP="00A8535F">
            <w:pPr>
              <w:spacing w:after="0" w:line="240" w:lineRule="auto"/>
              <w:jc w:val="right"/>
              <w:rPr>
                <w:rFonts w:ascii="Calibri" w:eastAsia="Times New Roman" w:hAnsi="Calibri" w:cs="Calibri"/>
                <w:b/>
                <w:bCs/>
                <w:lang w:eastAsia="sv-SE"/>
              </w:rPr>
            </w:pPr>
            <w:r w:rsidRPr="003D0AC5">
              <w:rPr>
                <w:rFonts w:ascii="Calibri" w:eastAsia="Times New Roman" w:hAnsi="Calibri" w:cs="Calibri"/>
                <w:b/>
                <w:bCs/>
                <w:lang w:eastAsia="sv-SE"/>
              </w:rPr>
              <w:t>3 ton</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62E72BA" w14:textId="77777777" w:rsidR="00DB6773" w:rsidRDefault="00DB6773" w:rsidP="00A8535F">
            <w:pPr>
              <w:spacing w:after="0" w:line="240" w:lineRule="auto"/>
              <w:jc w:val="right"/>
              <w:rPr>
                <w:rFonts w:ascii="Calibri" w:eastAsia="Times New Roman" w:hAnsi="Calibri" w:cs="Calibri"/>
                <w:b/>
                <w:bCs/>
                <w:lang w:eastAsia="sv-SE"/>
              </w:rPr>
            </w:pPr>
            <w:r>
              <w:rPr>
                <w:rFonts w:ascii="Calibri" w:eastAsia="Times New Roman" w:hAnsi="Calibri" w:cs="Calibri"/>
                <w:b/>
                <w:bCs/>
                <w:lang w:eastAsia="sv-SE"/>
              </w:rPr>
              <w:t>3 ton</w:t>
            </w:r>
          </w:p>
        </w:tc>
      </w:tr>
      <w:tr w:rsidR="00DB6773" w:rsidRPr="00405B6E" w14:paraId="4AF609A3" w14:textId="77777777" w:rsidTr="00A8535F">
        <w:trPr>
          <w:trHeight w:val="285"/>
        </w:trPr>
        <w:tc>
          <w:tcPr>
            <w:tcW w:w="3802" w:type="dxa"/>
            <w:tcBorders>
              <w:top w:val="single" w:sz="4" w:space="0" w:color="auto"/>
              <w:left w:val="single" w:sz="4" w:space="0" w:color="auto"/>
              <w:bottom w:val="single" w:sz="4" w:space="0" w:color="auto"/>
              <w:right w:val="single" w:sz="4" w:space="0" w:color="auto"/>
            </w:tcBorders>
            <w:shd w:val="clear" w:color="auto" w:fill="auto"/>
          </w:tcPr>
          <w:p w14:paraId="06B7680E" w14:textId="77777777" w:rsidR="00DB6773" w:rsidRPr="003D0AC5" w:rsidRDefault="00DB6773" w:rsidP="00A8535F">
            <w:pPr>
              <w:spacing w:after="0" w:line="240" w:lineRule="auto"/>
              <w:rPr>
                <w:rFonts w:ascii="Calibri" w:eastAsia="Times New Roman" w:hAnsi="Calibri" w:cs="Calibri"/>
                <w:b/>
                <w:bCs/>
                <w:lang w:eastAsia="sv-SE"/>
              </w:rPr>
            </w:pPr>
            <w:r w:rsidRPr="003D0AC5">
              <w:rPr>
                <w:rFonts w:ascii="Calibri" w:eastAsia="Times New Roman" w:hAnsi="Calibri" w:cs="Calibri"/>
                <w:b/>
                <w:bCs/>
                <w:lang w:eastAsia="sv-SE"/>
              </w:rPr>
              <w:t>Totalt</w:t>
            </w:r>
          </w:p>
        </w:tc>
        <w:tc>
          <w:tcPr>
            <w:tcW w:w="1443" w:type="dxa"/>
            <w:tcBorders>
              <w:top w:val="single" w:sz="4" w:space="0" w:color="auto"/>
              <w:left w:val="single" w:sz="4" w:space="0" w:color="auto"/>
              <w:bottom w:val="single" w:sz="4" w:space="0" w:color="auto"/>
              <w:right w:val="single" w:sz="4" w:space="0" w:color="auto"/>
            </w:tcBorders>
            <w:shd w:val="clear" w:color="auto" w:fill="FFFFFF" w:themeFill="background1"/>
          </w:tcPr>
          <w:p w14:paraId="451F880C" w14:textId="77777777" w:rsidR="00DB6773" w:rsidRPr="003D0AC5" w:rsidRDefault="00DB6773" w:rsidP="00A8535F">
            <w:pPr>
              <w:jc w:val="right"/>
              <w:rPr>
                <w:rFonts w:ascii="Calibri" w:hAnsi="Calibri" w:cs="Calibri"/>
                <w:b/>
                <w:bCs/>
                <w:color w:val="000000"/>
              </w:rPr>
            </w:pPr>
            <w:r>
              <w:rPr>
                <w:rFonts w:ascii="Calibri" w:hAnsi="Calibri" w:cs="Calibri"/>
                <w:b/>
                <w:bCs/>
                <w:color w:val="000000"/>
              </w:rPr>
              <w:t xml:space="preserve"> 23 ton</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5B31F94" w14:textId="77777777" w:rsidR="00DB6773" w:rsidRPr="00317C59" w:rsidRDefault="00DB6773" w:rsidP="00A8535F">
            <w:pPr>
              <w:spacing w:after="0" w:line="240" w:lineRule="auto"/>
              <w:jc w:val="right"/>
              <w:rPr>
                <w:rFonts w:ascii="Calibri" w:eastAsia="Times New Roman" w:hAnsi="Calibri" w:cs="Calibri"/>
                <w:b/>
                <w:bCs/>
                <w:lang w:eastAsia="sv-SE"/>
              </w:rPr>
            </w:pPr>
            <w:r>
              <w:rPr>
                <w:rFonts w:ascii="Calibri" w:eastAsia="Times New Roman" w:hAnsi="Calibri" w:cs="Calibri"/>
                <w:b/>
                <w:bCs/>
                <w:lang w:eastAsia="sv-SE"/>
              </w:rPr>
              <w:t>21 ton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3CF6E33" w14:textId="77777777" w:rsidR="00DB6773" w:rsidRDefault="00DB6773" w:rsidP="00A8535F">
            <w:pPr>
              <w:spacing w:after="0" w:line="240" w:lineRule="auto"/>
              <w:jc w:val="right"/>
              <w:rPr>
                <w:rFonts w:ascii="Calibri" w:eastAsia="Times New Roman" w:hAnsi="Calibri" w:cs="Calibri"/>
                <w:b/>
                <w:bCs/>
                <w:lang w:eastAsia="sv-SE"/>
              </w:rPr>
            </w:pPr>
            <w:r>
              <w:rPr>
                <w:rFonts w:ascii="Calibri" w:hAnsi="Calibri" w:cs="Calibri"/>
                <w:b/>
                <w:bCs/>
                <w:color w:val="000000"/>
              </w:rPr>
              <w:t xml:space="preserve"> 20 ton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7C3508C" w14:textId="77777777" w:rsidR="00DB6773" w:rsidRDefault="00DB6773" w:rsidP="00A8535F">
            <w:pPr>
              <w:spacing w:after="0" w:line="240" w:lineRule="auto"/>
              <w:jc w:val="right"/>
              <w:rPr>
                <w:rFonts w:ascii="Calibri" w:eastAsia="Times New Roman" w:hAnsi="Calibri" w:cs="Calibri"/>
                <w:b/>
                <w:bCs/>
                <w:lang w:eastAsia="sv-SE"/>
              </w:rPr>
            </w:pPr>
            <w:r>
              <w:rPr>
                <w:rFonts w:ascii="Calibri" w:eastAsia="Times New Roman" w:hAnsi="Calibri" w:cs="Calibri"/>
                <w:b/>
                <w:bCs/>
                <w:lang w:eastAsia="sv-SE"/>
              </w:rPr>
              <w:t>20 ton</w:t>
            </w:r>
          </w:p>
        </w:tc>
      </w:tr>
    </w:tbl>
    <w:p w14:paraId="6A37DB57" w14:textId="77777777" w:rsidR="00CF38DC" w:rsidRDefault="00CF38DC" w:rsidP="00BD15DF">
      <w:pPr>
        <w:ind w:left="142" w:hanging="142"/>
        <w:rPr>
          <w:b/>
        </w:rPr>
      </w:pPr>
    </w:p>
    <w:p w14:paraId="7BE688D8" w14:textId="3673C71C" w:rsidR="003016DD" w:rsidRDefault="00384A57" w:rsidP="00BD15DF">
      <w:pPr>
        <w:ind w:left="142" w:hanging="142"/>
        <w:rPr>
          <w:b/>
        </w:rPr>
      </w:pPr>
      <w:r>
        <w:rPr>
          <w:b/>
        </w:rPr>
        <w:t>Nyckeltal</w:t>
      </w:r>
      <w:r w:rsidR="00165CEF">
        <w:rPr>
          <w:b/>
        </w:rPr>
        <w:t xml:space="preserve"> (</w:t>
      </w:r>
      <w:r w:rsidR="00B46B61">
        <w:rPr>
          <w:b/>
        </w:rPr>
        <w:t>Indoor Energy</w:t>
      </w:r>
      <w:r w:rsidR="00165CEF">
        <w:rPr>
          <w:b/>
        </w:rPr>
        <w:t>)</w:t>
      </w:r>
      <w:r w:rsidR="00254084">
        <w:rPr>
          <w:b/>
        </w:rPr>
        <w:t>, ett urval av byggnaderna.</w:t>
      </w:r>
    </w:p>
    <w:tbl>
      <w:tblPr>
        <w:tblStyle w:val="Tabellrutnt"/>
        <w:tblW w:w="8357" w:type="dxa"/>
        <w:tblLook w:val="04A0" w:firstRow="1" w:lastRow="0" w:firstColumn="1" w:lastColumn="0" w:noHBand="0" w:noVBand="1"/>
      </w:tblPr>
      <w:tblGrid>
        <w:gridCol w:w="2689"/>
        <w:gridCol w:w="1417"/>
        <w:gridCol w:w="1417"/>
        <w:gridCol w:w="1417"/>
        <w:gridCol w:w="1417"/>
      </w:tblGrid>
      <w:tr w:rsidR="003B58EB" w14:paraId="17681AEF" w14:textId="77777777" w:rsidTr="003B58EB">
        <w:trPr>
          <w:trHeight w:val="417"/>
        </w:trPr>
        <w:tc>
          <w:tcPr>
            <w:tcW w:w="2689" w:type="dxa"/>
            <w:tcBorders>
              <w:top w:val="single" w:sz="4" w:space="0" w:color="92D050"/>
              <w:left w:val="single" w:sz="4" w:space="0" w:color="92D050"/>
              <w:bottom w:val="single" w:sz="4" w:space="0" w:color="92D050"/>
              <w:right w:val="single" w:sz="4" w:space="0" w:color="92D050"/>
            </w:tcBorders>
            <w:shd w:val="clear" w:color="auto" w:fill="2F5496" w:themeFill="accent1" w:themeFillShade="BF"/>
          </w:tcPr>
          <w:p w14:paraId="561CCA6B" w14:textId="77777777" w:rsidR="003B58EB" w:rsidRPr="00CA6407" w:rsidRDefault="003B58EB" w:rsidP="003B58EB">
            <w:pPr>
              <w:jc w:val="center"/>
              <w:rPr>
                <w:b/>
                <w:bCs/>
                <w:color w:val="FFFFFF" w:themeColor="background1"/>
              </w:rPr>
            </w:pPr>
            <w:r w:rsidRPr="00CA6407">
              <w:rPr>
                <w:b/>
                <w:bCs/>
                <w:color w:val="FFFFFF" w:themeColor="background1"/>
              </w:rPr>
              <w:t>Energikonsumtion</w:t>
            </w:r>
          </w:p>
        </w:tc>
        <w:tc>
          <w:tcPr>
            <w:tcW w:w="1417" w:type="dxa"/>
            <w:tcBorders>
              <w:top w:val="single" w:sz="4" w:space="0" w:color="92D050"/>
              <w:left w:val="single" w:sz="4" w:space="0" w:color="92D050"/>
              <w:bottom w:val="single" w:sz="4" w:space="0" w:color="92D050"/>
              <w:right w:val="single" w:sz="4" w:space="0" w:color="92D050"/>
            </w:tcBorders>
            <w:shd w:val="clear" w:color="auto" w:fill="2F5496" w:themeFill="accent1" w:themeFillShade="BF"/>
          </w:tcPr>
          <w:p w14:paraId="1CD4A311" w14:textId="61EB2883" w:rsidR="003B58EB" w:rsidRPr="00CA6407" w:rsidRDefault="003B58EB" w:rsidP="003B58EB">
            <w:pPr>
              <w:jc w:val="right"/>
              <w:rPr>
                <w:b/>
                <w:bCs/>
                <w:color w:val="FFFFFF" w:themeColor="background1"/>
              </w:rPr>
            </w:pPr>
            <w:r w:rsidRPr="00CA6407">
              <w:rPr>
                <w:b/>
                <w:bCs/>
                <w:color w:val="FFFFFF" w:themeColor="background1"/>
              </w:rPr>
              <w:t>2018</w:t>
            </w:r>
          </w:p>
        </w:tc>
        <w:tc>
          <w:tcPr>
            <w:tcW w:w="1417" w:type="dxa"/>
            <w:tcBorders>
              <w:top w:val="single" w:sz="4" w:space="0" w:color="92D050"/>
              <w:left w:val="single" w:sz="4" w:space="0" w:color="92D050"/>
              <w:bottom w:val="single" w:sz="4" w:space="0" w:color="92D050"/>
              <w:right w:val="single" w:sz="4" w:space="0" w:color="92D050"/>
            </w:tcBorders>
            <w:shd w:val="clear" w:color="auto" w:fill="2F5496" w:themeFill="accent1" w:themeFillShade="BF"/>
          </w:tcPr>
          <w:p w14:paraId="248090E1" w14:textId="157E08C0" w:rsidR="003B58EB" w:rsidRPr="00CA6407" w:rsidRDefault="003B58EB" w:rsidP="003B58EB">
            <w:pPr>
              <w:jc w:val="right"/>
              <w:rPr>
                <w:b/>
                <w:bCs/>
                <w:color w:val="FFFFFF" w:themeColor="background1"/>
              </w:rPr>
            </w:pPr>
            <w:r w:rsidRPr="00CA6407">
              <w:rPr>
                <w:b/>
                <w:bCs/>
                <w:color w:val="FFFFFF" w:themeColor="background1"/>
              </w:rPr>
              <w:t>2019</w:t>
            </w:r>
          </w:p>
        </w:tc>
        <w:tc>
          <w:tcPr>
            <w:tcW w:w="1417" w:type="dxa"/>
            <w:tcBorders>
              <w:top w:val="single" w:sz="4" w:space="0" w:color="92D050"/>
              <w:left w:val="single" w:sz="4" w:space="0" w:color="92D050"/>
              <w:bottom w:val="single" w:sz="4" w:space="0" w:color="92D050"/>
              <w:right w:val="single" w:sz="4" w:space="0" w:color="92D050"/>
            </w:tcBorders>
            <w:shd w:val="clear" w:color="auto" w:fill="2F5496" w:themeFill="accent1" w:themeFillShade="BF"/>
          </w:tcPr>
          <w:p w14:paraId="298E3FC4" w14:textId="3962813D" w:rsidR="003B58EB" w:rsidRPr="00CA6407" w:rsidRDefault="003B58EB" w:rsidP="003B58EB">
            <w:pPr>
              <w:jc w:val="right"/>
              <w:rPr>
                <w:b/>
                <w:bCs/>
                <w:color w:val="FFFFFF" w:themeColor="background1"/>
              </w:rPr>
            </w:pPr>
            <w:r>
              <w:rPr>
                <w:b/>
                <w:bCs/>
                <w:color w:val="FFFFFF" w:themeColor="background1"/>
              </w:rPr>
              <w:t>2020</w:t>
            </w:r>
          </w:p>
        </w:tc>
        <w:tc>
          <w:tcPr>
            <w:tcW w:w="1417" w:type="dxa"/>
            <w:tcBorders>
              <w:top w:val="single" w:sz="4" w:space="0" w:color="92D050"/>
              <w:left w:val="single" w:sz="4" w:space="0" w:color="92D050"/>
              <w:bottom w:val="single" w:sz="4" w:space="0" w:color="92D050"/>
              <w:right w:val="single" w:sz="4" w:space="0" w:color="92D050"/>
            </w:tcBorders>
            <w:shd w:val="clear" w:color="auto" w:fill="2F5496" w:themeFill="accent1" w:themeFillShade="BF"/>
          </w:tcPr>
          <w:p w14:paraId="51311453" w14:textId="760CE983" w:rsidR="003B58EB" w:rsidRPr="00CA6407" w:rsidRDefault="003B58EB" w:rsidP="003B58EB">
            <w:pPr>
              <w:jc w:val="right"/>
              <w:rPr>
                <w:b/>
                <w:bCs/>
                <w:color w:val="FFFFFF" w:themeColor="background1"/>
              </w:rPr>
            </w:pPr>
            <w:r>
              <w:rPr>
                <w:b/>
                <w:bCs/>
                <w:color w:val="FFFFFF" w:themeColor="background1"/>
              </w:rPr>
              <w:t>2021</w:t>
            </w:r>
          </w:p>
        </w:tc>
      </w:tr>
      <w:tr w:rsidR="003B58EB" w14:paraId="3E094914" w14:textId="77777777" w:rsidTr="003B58EB">
        <w:tc>
          <w:tcPr>
            <w:tcW w:w="2689" w:type="dxa"/>
            <w:tcBorders>
              <w:top w:val="single" w:sz="4" w:space="0" w:color="92D050"/>
            </w:tcBorders>
          </w:tcPr>
          <w:p w14:paraId="0FDDF9AD" w14:textId="77777777" w:rsidR="003B58EB" w:rsidRDefault="003B58EB" w:rsidP="003B58EB">
            <w:r>
              <w:t>S:t Botvid</w:t>
            </w:r>
          </w:p>
        </w:tc>
        <w:tc>
          <w:tcPr>
            <w:tcW w:w="1417" w:type="dxa"/>
            <w:tcBorders>
              <w:top w:val="single" w:sz="4" w:space="0" w:color="92D050"/>
            </w:tcBorders>
          </w:tcPr>
          <w:p w14:paraId="6428C6BA" w14:textId="1F227B74" w:rsidR="003B58EB" w:rsidRPr="004E5B04" w:rsidRDefault="003B58EB" w:rsidP="003B58EB">
            <w:pPr>
              <w:jc w:val="right"/>
            </w:pPr>
            <w:r w:rsidRPr="004E5B04">
              <w:t>101 715</w:t>
            </w:r>
          </w:p>
        </w:tc>
        <w:tc>
          <w:tcPr>
            <w:tcW w:w="1417" w:type="dxa"/>
            <w:tcBorders>
              <w:top w:val="single" w:sz="4" w:space="0" w:color="92D050"/>
            </w:tcBorders>
          </w:tcPr>
          <w:p w14:paraId="0B5CABE9" w14:textId="08E6D27B" w:rsidR="003B58EB" w:rsidRPr="004E5B04" w:rsidRDefault="003B58EB" w:rsidP="003B58EB">
            <w:pPr>
              <w:jc w:val="right"/>
            </w:pPr>
            <w:r w:rsidRPr="004E5B04">
              <w:t>89 247</w:t>
            </w:r>
          </w:p>
        </w:tc>
        <w:tc>
          <w:tcPr>
            <w:tcW w:w="1417" w:type="dxa"/>
            <w:tcBorders>
              <w:top w:val="single" w:sz="4" w:space="0" w:color="92D050"/>
            </w:tcBorders>
          </w:tcPr>
          <w:p w14:paraId="51C013D3" w14:textId="2591B6C1" w:rsidR="003B58EB" w:rsidRPr="004E5B04" w:rsidRDefault="003B58EB" w:rsidP="003B58EB">
            <w:pPr>
              <w:jc w:val="right"/>
            </w:pPr>
            <w:r w:rsidRPr="004E5B04">
              <w:t>97 294</w:t>
            </w:r>
          </w:p>
        </w:tc>
        <w:tc>
          <w:tcPr>
            <w:tcW w:w="1417" w:type="dxa"/>
            <w:tcBorders>
              <w:top w:val="single" w:sz="4" w:space="0" w:color="92D050"/>
            </w:tcBorders>
          </w:tcPr>
          <w:p w14:paraId="50C56569" w14:textId="4CCAA953" w:rsidR="003B58EB" w:rsidRPr="004E5B04" w:rsidRDefault="003B58EB" w:rsidP="003B58EB">
            <w:pPr>
              <w:jc w:val="right"/>
            </w:pPr>
            <w:r w:rsidRPr="004E5B04">
              <w:t>82 045</w:t>
            </w:r>
          </w:p>
        </w:tc>
      </w:tr>
      <w:tr w:rsidR="003B58EB" w14:paraId="26F1BEB4" w14:textId="77777777" w:rsidTr="003B58EB">
        <w:tc>
          <w:tcPr>
            <w:tcW w:w="2689" w:type="dxa"/>
          </w:tcPr>
          <w:p w14:paraId="05456CB8" w14:textId="77777777" w:rsidR="003B58EB" w:rsidRDefault="003B58EB" w:rsidP="003B58EB">
            <w:r>
              <w:t xml:space="preserve">S:t </w:t>
            </w:r>
            <w:proofErr w:type="spellStart"/>
            <w:r>
              <w:t>Botvidsgården</w:t>
            </w:r>
            <w:proofErr w:type="spellEnd"/>
          </w:p>
        </w:tc>
        <w:tc>
          <w:tcPr>
            <w:tcW w:w="1417" w:type="dxa"/>
          </w:tcPr>
          <w:p w14:paraId="760454C1" w14:textId="1A257B26" w:rsidR="003B58EB" w:rsidRPr="004E5B04" w:rsidRDefault="003B58EB" w:rsidP="003B58EB">
            <w:pPr>
              <w:jc w:val="right"/>
            </w:pPr>
            <w:r w:rsidRPr="004E5B04">
              <w:t>72 277</w:t>
            </w:r>
          </w:p>
        </w:tc>
        <w:tc>
          <w:tcPr>
            <w:tcW w:w="1417" w:type="dxa"/>
          </w:tcPr>
          <w:p w14:paraId="1F3454E5" w14:textId="2AF218B4" w:rsidR="003B58EB" w:rsidRPr="004E5B04" w:rsidRDefault="003B58EB" w:rsidP="003B58EB">
            <w:pPr>
              <w:jc w:val="right"/>
            </w:pPr>
            <w:r w:rsidRPr="004E5B04">
              <w:t>63 679</w:t>
            </w:r>
          </w:p>
        </w:tc>
        <w:tc>
          <w:tcPr>
            <w:tcW w:w="1417" w:type="dxa"/>
          </w:tcPr>
          <w:p w14:paraId="53688A43" w14:textId="60837B89" w:rsidR="003B58EB" w:rsidRPr="004E5B04" w:rsidRDefault="003B58EB" w:rsidP="003B58EB">
            <w:pPr>
              <w:jc w:val="right"/>
            </w:pPr>
            <w:r w:rsidRPr="004E5B04">
              <w:t>71 833</w:t>
            </w:r>
          </w:p>
        </w:tc>
        <w:tc>
          <w:tcPr>
            <w:tcW w:w="1417" w:type="dxa"/>
          </w:tcPr>
          <w:p w14:paraId="6C8D07C0" w14:textId="2EF115D9" w:rsidR="003B58EB" w:rsidRPr="004E5B04" w:rsidRDefault="003B58EB" w:rsidP="003B58EB">
            <w:pPr>
              <w:jc w:val="right"/>
            </w:pPr>
            <w:r w:rsidRPr="004E5B04">
              <w:t>75 414</w:t>
            </w:r>
          </w:p>
        </w:tc>
      </w:tr>
      <w:tr w:rsidR="003B58EB" w14:paraId="464BDC33" w14:textId="77777777" w:rsidTr="003B58EB">
        <w:tc>
          <w:tcPr>
            <w:tcW w:w="2689" w:type="dxa"/>
          </w:tcPr>
          <w:p w14:paraId="232DD0C4" w14:textId="77777777" w:rsidR="003B58EB" w:rsidRDefault="003B58EB" w:rsidP="003B58EB">
            <w:r>
              <w:t>Mariakyrkan</w:t>
            </w:r>
          </w:p>
        </w:tc>
        <w:tc>
          <w:tcPr>
            <w:tcW w:w="1417" w:type="dxa"/>
          </w:tcPr>
          <w:p w14:paraId="45B3055C" w14:textId="24AA7833" w:rsidR="003B58EB" w:rsidRPr="004E5B04" w:rsidRDefault="003B58EB" w:rsidP="003B58EB">
            <w:pPr>
              <w:jc w:val="right"/>
            </w:pPr>
            <w:r w:rsidRPr="004E5B04">
              <w:t>101 363</w:t>
            </w:r>
          </w:p>
        </w:tc>
        <w:tc>
          <w:tcPr>
            <w:tcW w:w="1417" w:type="dxa"/>
          </w:tcPr>
          <w:p w14:paraId="7FE174DB" w14:textId="3AD208F4" w:rsidR="003B58EB" w:rsidRPr="004E5B04" w:rsidRDefault="003B58EB" w:rsidP="003B58EB">
            <w:pPr>
              <w:jc w:val="right"/>
            </w:pPr>
            <w:r w:rsidRPr="004E5B04">
              <w:t>100 137</w:t>
            </w:r>
          </w:p>
        </w:tc>
        <w:tc>
          <w:tcPr>
            <w:tcW w:w="1417" w:type="dxa"/>
          </w:tcPr>
          <w:p w14:paraId="2FAEACB8" w14:textId="52A9EDB9" w:rsidR="003B58EB" w:rsidRPr="004E5B04" w:rsidRDefault="00B210A1" w:rsidP="003B58EB">
            <w:pPr>
              <w:jc w:val="right"/>
            </w:pPr>
            <w:r w:rsidRPr="004E5B04">
              <w:t>89 456</w:t>
            </w:r>
          </w:p>
        </w:tc>
        <w:tc>
          <w:tcPr>
            <w:tcW w:w="1417" w:type="dxa"/>
          </w:tcPr>
          <w:p w14:paraId="5B24ED8D" w14:textId="74FD9701" w:rsidR="003B58EB" w:rsidRPr="004E5B04" w:rsidRDefault="00B210A1" w:rsidP="003B58EB">
            <w:pPr>
              <w:jc w:val="right"/>
            </w:pPr>
            <w:r w:rsidRPr="004E5B04">
              <w:t>84 083</w:t>
            </w:r>
          </w:p>
        </w:tc>
      </w:tr>
      <w:tr w:rsidR="003B58EB" w14:paraId="2DDFC507" w14:textId="77777777" w:rsidTr="003B58EB">
        <w:tc>
          <w:tcPr>
            <w:tcW w:w="2689" w:type="dxa"/>
          </w:tcPr>
          <w:p w14:paraId="674B5D8D" w14:textId="77777777" w:rsidR="003B58EB" w:rsidRDefault="003B58EB" w:rsidP="003B58EB">
            <w:r>
              <w:t>Kyrkskolan</w:t>
            </w:r>
          </w:p>
        </w:tc>
        <w:tc>
          <w:tcPr>
            <w:tcW w:w="1417" w:type="dxa"/>
          </w:tcPr>
          <w:p w14:paraId="2FDE9BC1" w14:textId="26AE5CF9" w:rsidR="003B58EB" w:rsidRPr="004E5B04" w:rsidRDefault="003B58EB" w:rsidP="003B58EB">
            <w:pPr>
              <w:jc w:val="right"/>
            </w:pPr>
            <w:r w:rsidRPr="004E5B04">
              <w:t>42 595</w:t>
            </w:r>
          </w:p>
        </w:tc>
        <w:tc>
          <w:tcPr>
            <w:tcW w:w="1417" w:type="dxa"/>
          </w:tcPr>
          <w:p w14:paraId="0A0A1A47" w14:textId="0A317841" w:rsidR="003B58EB" w:rsidRPr="004E5B04" w:rsidRDefault="003B58EB" w:rsidP="003B58EB">
            <w:pPr>
              <w:jc w:val="right"/>
            </w:pPr>
            <w:r w:rsidRPr="004E5B04">
              <w:t>49 581</w:t>
            </w:r>
          </w:p>
        </w:tc>
        <w:tc>
          <w:tcPr>
            <w:tcW w:w="1417" w:type="dxa"/>
          </w:tcPr>
          <w:p w14:paraId="5150DFEF" w14:textId="621A4399" w:rsidR="003B58EB" w:rsidRPr="004E5B04" w:rsidRDefault="00B210A1" w:rsidP="003B58EB">
            <w:pPr>
              <w:jc w:val="right"/>
            </w:pPr>
            <w:r w:rsidRPr="004E5B04">
              <w:t>33 393</w:t>
            </w:r>
          </w:p>
        </w:tc>
        <w:tc>
          <w:tcPr>
            <w:tcW w:w="1417" w:type="dxa"/>
          </w:tcPr>
          <w:p w14:paraId="26ABBB61" w14:textId="4A2DCD33" w:rsidR="003B58EB" w:rsidRPr="004E5B04" w:rsidRDefault="00B210A1" w:rsidP="003B58EB">
            <w:pPr>
              <w:jc w:val="right"/>
            </w:pPr>
            <w:r w:rsidRPr="004E5B04">
              <w:t>38 126</w:t>
            </w:r>
          </w:p>
        </w:tc>
      </w:tr>
      <w:tr w:rsidR="003B58EB" w14:paraId="34488BE3" w14:textId="77777777" w:rsidTr="003B58EB">
        <w:tc>
          <w:tcPr>
            <w:tcW w:w="2689" w:type="dxa"/>
          </w:tcPr>
          <w:p w14:paraId="7C967102" w14:textId="77777777" w:rsidR="003B58EB" w:rsidRDefault="003B58EB" w:rsidP="003B58EB">
            <w:r>
              <w:t>Klockargården</w:t>
            </w:r>
          </w:p>
        </w:tc>
        <w:tc>
          <w:tcPr>
            <w:tcW w:w="1417" w:type="dxa"/>
          </w:tcPr>
          <w:p w14:paraId="24CA82B1" w14:textId="26DF0725" w:rsidR="003B58EB" w:rsidRPr="004E5B04" w:rsidRDefault="003B58EB" w:rsidP="003B58EB">
            <w:pPr>
              <w:jc w:val="right"/>
            </w:pPr>
            <w:r w:rsidRPr="004E5B04">
              <w:t>159 154</w:t>
            </w:r>
          </w:p>
        </w:tc>
        <w:tc>
          <w:tcPr>
            <w:tcW w:w="1417" w:type="dxa"/>
          </w:tcPr>
          <w:p w14:paraId="080482C4" w14:textId="5521CC64" w:rsidR="003B58EB" w:rsidRPr="004E5B04" w:rsidRDefault="003B58EB" w:rsidP="003B58EB">
            <w:pPr>
              <w:jc w:val="right"/>
            </w:pPr>
            <w:r w:rsidRPr="004E5B04">
              <w:t>150 083</w:t>
            </w:r>
          </w:p>
        </w:tc>
        <w:tc>
          <w:tcPr>
            <w:tcW w:w="1417" w:type="dxa"/>
          </w:tcPr>
          <w:p w14:paraId="327A6744" w14:textId="12CD9E8C" w:rsidR="003B58EB" w:rsidRPr="004E5B04" w:rsidRDefault="003B58EB" w:rsidP="003B58EB">
            <w:pPr>
              <w:jc w:val="right"/>
            </w:pPr>
            <w:r w:rsidRPr="004E5B04">
              <w:t>146 639</w:t>
            </w:r>
          </w:p>
        </w:tc>
        <w:tc>
          <w:tcPr>
            <w:tcW w:w="1417" w:type="dxa"/>
          </w:tcPr>
          <w:p w14:paraId="1CD87A31" w14:textId="6D1783AA" w:rsidR="003B58EB" w:rsidRPr="004E5B04" w:rsidRDefault="003B58EB" w:rsidP="003B58EB">
            <w:pPr>
              <w:jc w:val="right"/>
            </w:pPr>
            <w:r w:rsidRPr="004E5B04">
              <w:t>134 959</w:t>
            </w:r>
          </w:p>
        </w:tc>
      </w:tr>
      <w:tr w:rsidR="003B58EB" w14:paraId="210ED27D" w14:textId="77777777" w:rsidTr="003B58EB">
        <w:tc>
          <w:tcPr>
            <w:tcW w:w="2689" w:type="dxa"/>
          </w:tcPr>
          <w:p w14:paraId="5E2B5B0E" w14:textId="77777777" w:rsidR="003B58EB" w:rsidRDefault="003B58EB" w:rsidP="003B58EB">
            <w:r>
              <w:t>Huddinge kyrka</w:t>
            </w:r>
          </w:p>
        </w:tc>
        <w:tc>
          <w:tcPr>
            <w:tcW w:w="1417" w:type="dxa"/>
          </w:tcPr>
          <w:p w14:paraId="56491940" w14:textId="0CAAE9C7" w:rsidR="003B58EB" w:rsidRPr="004E5B04" w:rsidRDefault="003B58EB" w:rsidP="003B58EB">
            <w:pPr>
              <w:jc w:val="right"/>
            </w:pPr>
            <w:r w:rsidRPr="004E5B04">
              <w:t>50 077</w:t>
            </w:r>
          </w:p>
        </w:tc>
        <w:tc>
          <w:tcPr>
            <w:tcW w:w="1417" w:type="dxa"/>
          </w:tcPr>
          <w:p w14:paraId="4D5A9F0A" w14:textId="13D73BC8" w:rsidR="003B58EB" w:rsidRPr="004E5B04" w:rsidRDefault="003B58EB" w:rsidP="003B58EB">
            <w:pPr>
              <w:jc w:val="right"/>
            </w:pPr>
            <w:r w:rsidRPr="004E5B04">
              <w:t>49 991</w:t>
            </w:r>
          </w:p>
        </w:tc>
        <w:tc>
          <w:tcPr>
            <w:tcW w:w="1417" w:type="dxa"/>
          </w:tcPr>
          <w:p w14:paraId="40510EE3" w14:textId="0F03C998" w:rsidR="003B58EB" w:rsidRPr="004E5B04" w:rsidRDefault="003B58EB" w:rsidP="003B58EB">
            <w:pPr>
              <w:jc w:val="right"/>
            </w:pPr>
            <w:r w:rsidRPr="004E5B04">
              <w:t>43 415</w:t>
            </w:r>
          </w:p>
        </w:tc>
        <w:tc>
          <w:tcPr>
            <w:tcW w:w="1417" w:type="dxa"/>
          </w:tcPr>
          <w:p w14:paraId="00B4FC66" w14:textId="179F9ED7" w:rsidR="003B58EB" w:rsidRPr="004E5B04" w:rsidRDefault="003B58EB" w:rsidP="003B58EB">
            <w:pPr>
              <w:jc w:val="right"/>
            </w:pPr>
            <w:r w:rsidRPr="004E5B04">
              <w:t>50 837</w:t>
            </w:r>
          </w:p>
        </w:tc>
      </w:tr>
      <w:tr w:rsidR="003B58EB" w14:paraId="3F8309BD" w14:textId="77777777" w:rsidTr="003B58EB">
        <w:tc>
          <w:tcPr>
            <w:tcW w:w="2689" w:type="dxa"/>
          </w:tcPr>
          <w:p w14:paraId="50ADCC71" w14:textId="77777777" w:rsidR="003B58EB" w:rsidRDefault="003B58EB" w:rsidP="003B58EB">
            <w:r>
              <w:t>Flemingsbergs kyrka</w:t>
            </w:r>
          </w:p>
        </w:tc>
        <w:tc>
          <w:tcPr>
            <w:tcW w:w="1417" w:type="dxa"/>
          </w:tcPr>
          <w:p w14:paraId="56A78D86" w14:textId="431D1BE2" w:rsidR="003B58EB" w:rsidRPr="004E5B04" w:rsidRDefault="003B58EB" w:rsidP="003B58EB">
            <w:pPr>
              <w:jc w:val="right"/>
            </w:pPr>
            <w:r w:rsidRPr="004E5B04">
              <w:t>130 002</w:t>
            </w:r>
          </w:p>
        </w:tc>
        <w:tc>
          <w:tcPr>
            <w:tcW w:w="1417" w:type="dxa"/>
          </w:tcPr>
          <w:p w14:paraId="74ED2591" w14:textId="4EC377BB" w:rsidR="003B58EB" w:rsidRPr="004E5B04" w:rsidRDefault="003B58EB" w:rsidP="003B58EB">
            <w:pPr>
              <w:jc w:val="right"/>
            </w:pPr>
            <w:r w:rsidRPr="004E5B04">
              <w:t>120 862</w:t>
            </w:r>
          </w:p>
        </w:tc>
        <w:tc>
          <w:tcPr>
            <w:tcW w:w="1417" w:type="dxa"/>
          </w:tcPr>
          <w:p w14:paraId="3688EC62" w14:textId="4ACD06E5" w:rsidR="003B58EB" w:rsidRPr="004E5B04" w:rsidRDefault="003B58EB" w:rsidP="003B58EB">
            <w:pPr>
              <w:jc w:val="right"/>
            </w:pPr>
            <w:r w:rsidRPr="004E5B04">
              <w:t>121 585</w:t>
            </w:r>
          </w:p>
        </w:tc>
        <w:tc>
          <w:tcPr>
            <w:tcW w:w="1417" w:type="dxa"/>
          </w:tcPr>
          <w:p w14:paraId="3DE14391" w14:textId="619D6D4E" w:rsidR="003B58EB" w:rsidRPr="004E5B04" w:rsidRDefault="003B58EB" w:rsidP="003B58EB">
            <w:pPr>
              <w:jc w:val="right"/>
            </w:pPr>
            <w:r w:rsidRPr="004E5B04">
              <w:t>111 563</w:t>
            </w:r>
          </w:p>
        </w:tc>
      </w:tr>
      <w:tr w:rsidR="003B58EB" w14:paraId="27E29FF3" w14:textId="77777777" w:rsidTr="003B58EB">
        <w:tc>
          <w:tcPr>
            <w:tcW w:w="2689" w:type="dxa"/>
          </w:tcPr>
          <w:p w14:paraId="21196ECE" w14:textId="77777777" w:rsidR="003B58EB" w:rsidRDefault="003B58EB" w:rsidP="003B58EB">
            <w:r>
              <w:t>Prästgården</w:t>
            </w:r>
          </w:p>
        </w:tc>
        <w:tc>
          <w:tcPr>
            <w:tcW w:w="1417" w:type="dxa"/>
          </w:tcPr>
          <w:p w14:paraId="1C4A0425" w14:textId="3BD5177A" w:rsidR="003B58EB" w:rsidRPr="004E5B04" w:rsidRDefault="003B58EB" w:rsidP="003B58EB">
            <w:pPr>
              <w:jc w:val="right"/>
            </w:pPr>
            <w:r w:rsidRPr="004E5B04">
              <w:t>51 520</w:t>
            </w:r>
          </w:p>
        </w:tc>
        <w:tc>
          <w:tcPr>
            <w:tcW w:w="1417" w:type="dxa"/>
          </w:tcPr>
          <w:p w14:paraId="5E8DC3ED" w14:textId="78F2754A" w:rsidR="003B58EB" w:rsidRPr="004E5B04" w:rsidRDefault="003B58EB" w:rsidP="003B58EB">
            <w:pPr>
              <w:jc w:val="right"/>
            </w:pPr>
            <w:r w:rsidRPr="004E5B04">
              <w:t>42 357</w:t>
            </w:r>
          </w:p>
        </w:tc>
        <w:tc>
          <w:tcPr>
            <w:tcW w:w="1417" w:type="dxa"/>
          </w:tcPr>
          <w:p w14:paraId="67BC91D3" w14:textId="09AA198E" w:rsidR="003B58EB" w:rsidRPr="004E5B04" w:rsidRDefault="00B210A1" w:rsidP="003B58EB">
            <w:pPr>
              <w:jc w:val="right"/>
            </w:pPr>
            <w:r w:rsidRPr="004E5B04">
              <w:t>28 867</w:t>
            </w:r>
          </w:p>
        </w:tc>
        <w:tc>
          <w:tcPr>
            <w:tcW w:w="1417" w:type="dxa"/>
          </w:tcPr>
          <w:p w14:paraId="4833464F" w14:textId="646273C9" w:rsidR="003B58EB" w:rsidRPr="004E5B04" w:rsidRDefault="00B210A1" w:rsidP="003B58EB">
            <w:pPr>
              <w:jc w:val="right"/>
            </w:pPr>
            <w:r w:rsidRPr="004E5B04">
              <w:t>45 362</w:t>
            </w:r>
          </w:p>
        </w:tc>
      </w:tr>
      <w:tr w:rsidR="003B58EB" w14:paraId="6B690BBB" w14:textId="77777777" w:rsidTr="003B58EB">
        <w:tc>
          <w:tcPr>
            <w:tcW w:w="2689" w:type="dxa"/>
          </w:tcPr>
          <w:p w14:paraId="3C1EF80E" w14:textId="77777777" w:rsidR="003B58EB" w:rsidRDefault="003B58EB" w:rsidP="003B58EB">
            <w:r>
              <w:t>Segeltorps kyrka</w:t>
            </w:r>
          </w:p>
        </w:tc>
        <w:tc>
          <w:tcPr>
            <w:tcW w:w="1417" w:type="dxa"/>
          </w:tcPr>
          <w:p w14:paraId="0CF26B92" w14:textId="088A8D26" w:rsidR="003B58EB" w:rsidRPr="004E5B04" w:rsidRDefault="003B58EB" w:rsidP="003B58EB">
            <w:pPr>
              <w:jc w:val="right"/>
            </w:pPr>
            <w:r w:rsidRPr="004E5B04">
              <w:t>36 644</w:t>
            </w:r>
          </w:p>
        </w:tc>
        <w:tc>
          <w:tcPr>
            <w:tcW w:w="1417" w:type="dxa"/>
          </w:tcPr>
          <w:p w14:paraId="4B157038" w14:textId="4655A89F" w:rsidR="003B58EB" w:rsidRPr="004E5B04" w:rsidRDefault="003B58EB" w:rsidP="003B58EB">
            <w:pPr>
              <w:jc w:val="right"/>
            </w:pPr>
            <w:r w:rsidRPr="004E5B04">
              <w:t>37 310</w:t>
            </w:r>
          </w:p>
        </w:tc>
        <w:tc>
          <w:tcPr>
            <w:tcW w:w="1417" w:type="dxa"/>
          </w:tcPr>
          <w:p w14:paraId="0B1F1591" w14:textId="70080B6C" w:rsidR="003B58EB" w:rsidRPr="004E5B04" w:rsidRDefault="00B210A1" w:rsidP="003B58EB">
            <w:pPr>
              <w:jc w:val="right"/>
            </w:pPr>
            <w:r w:rsidRPr="004E5B04">
              <w:t>41 537</w:t>
            </w:r>
          </w:p>
        </w:tc>
        <w:tc>
          <w:tcPr>
            <w:tcW w:w="1417" w:type="dxa"/>
          </w:tcPr>
          <w:p w14:paraId="428B2568" w14:textId="6B9EE319" w:rsidR="003B58EB" w:rsidRPr="004E5B04" w:rsidRDefault="00B210A1" w:rsidP="003B58EB">
            <w:pPr>
              <w:jc w:val="right"/>
            </w:pPr>
            <w:r w:rsidRPr="004E5B04">
              <w:t>41 428</w:t>
            </w:r>
          </w:p>
        </w:tc>
      </w:tr>
      <w:tr w:rsidR="003B58EB" w14:paraId="0D5F2AD6" w14:textId="77777777" w:rsidTr="003B58EB">
        <w:tc>
          <w:tcPr>
            <w:tcW w:w="2689" w:type="dxa"/>
          </w:tcPr>
          <w:p w14:paraId="37F3FADF" w14:textId="77777777" w:rsidR="003B58EB" w:rsidRDefault="003B58EB" w:rsidP="003B58EB">
            <w:r>
              <w:t>Tacksägelsekyrkan</w:t>
            </w:r>
          </w:p>
        </w:tc>
        <w:tc>
          <w:tcPr>
            <w:tcW w:w="1417" w:type="dxa"/>
          </w:tcPr>
          <w:p w14:paraId="6F568053" w14:textId="5F32AFFB" w:rsidR="003B58EB" w:rsidRPr="004E5B04" w:rsidRDefault="003B58EB" w:rsidP="003B58EB">
            <w:pPr>
              <w:jc w:val="right"/>
            </w:pPr>
            <w:r w:rsidRPr="004E5B04">
              <w:t>67 971</w:t>
            </w:r>
          </w:p>
        </w:tc>
        <w:tc>
          <w:tcPr>
            <w:tcW w:w="1417" w:type="dxa"/>
          </w:tcPr>
          <w:p w14:paraId="6485D441" w14:textId="36961051" w:rsidR="003B58EB" w:rsidRPr="004E5B04" w:rsidRDefault="003B58EB" w:rsidP="003B58EB">
            <w:pPr>
              <w:jc w:val="right"/>
            </w:pPr>
            <w:r w:rsidRPr="004E5B04">
              <w:t>60 136</w:t>
            </w:r>
          </w:p>
        </w:tc>
        <w:tc>
          <w:tcPr>
            <w:tcW w:w="1417" w:type="dxa"/>
          </w:tcPr>
          <w:p w14:paraId="25EC1342" w14:textId="073638AF" w:rsidR="003B58EB" w:rsidRPr="004E5B04" w:rsidRDefault="00B210A1" w:rsidP="003B58EB">
            <w:pPr>
              <w:jc w:val="right"/>
            </w:pPr>
            <w:r w:rsidRPr="004E5B04">
              <w:t>54 344</w:t>
            </w:r>
          </w:p>
        </w:tc>
        <w:tc>
          <w:tcPr>
            <w:tcW w:w="1417" w:type="dxa"/>
          </w:tcPr>
          <w:p w14:paraId="6CAB8113" w14:textId="428BB407" w:rsidR="003B58EB" w:rsidRPr="004E5B04" w:rsidRDefault="00B210A1" w:rsidP="003B58EB">
            <w:pPr>
              <w:jc w:val="right"/>
            </w:pPr>
            <w:r w:rsidRPr="004E5B04">
              <w:t>57 713</w:t>
            </w:r>
          </w:p>
        </w:tc>
      </w:tr>
      <w:tr w:rsidR="003B58EB" w14:paraId="5D0894E1" w14:textId="77777777" w:rsidTr="003B58EB">
        <w:tc>
          <w:tcPr>
            <w:tcW w:w="2689" w:type="dxa"/>
          </w:tcPr>
          <w:p w14:paraId="16FB1336" w14:textId="77777777" w:rsidR="003B58EB" w:rsidRDefault="003B58EB" w:rsidP="003B58EB">
            <w:proofErr w:type="spellStart"/>
            <w:r>
              <w:t>Tomtberga</w:t>
            </w:r>
            <w:proofErr w:type="spellEnd"/>
            <w:r>
              <w:t xml:space="preserve"> kapell</w:t>
            </w:r>
          </w:p>
        </w:tc>
        <w:tc>
          <w:tcPr>
            <w:tcW w:w="1417" w:type="dxa"/>
          </w:tcPr>
          <w:p w14:paraId="37315653" w14:textId="35FCCEFD" w:rsidR="003B58EB" w:rsidRPr="004E5B04" w:rsidRDefault="003B58EB" w:rsidP="003B58EB">
            <w:pPr>
              <w:jc w:val="right"/>
            </w:pPr>
            <w:r w:rsidRPr="004E5B04">
              <w:t>29 654</w:t>
            </w:r>
          </w:p>
        </w:tc>
        <w:tc>
          <w:tcPr>
            <w:tcW w:w="1417" w:type="dxa"/>
          </w:tcPr>
          <w:p w14:paraId="7AC9897D" w14:textId="3E9D9867" w:rsidR="003B58EB" w:rsidRPr="004E5B04" w:rsidRDefault="003B58EB" w:rsidP="003B58EB">
            <w:pPr>
              <w:jc w:val="right"/>
            </w:pPr>
            <w:r w:rsidRPr="004E5B04">
              <w:t>30 737</w:t>
            </w:r>
          </w:p>
        </w:tc>
        <w:tc>
          <w:tcPr>
            <w:tcW w:w="1417" w:type="dxa"/>
          </w:tcPr>
          <w:p w14:paraId="391CAC53" w14:textId="18E6A0ED" w:rsidR="003B58EB" w:rsidRPr="004E5B04" w:rsidRDefault="00B210A1" w:rsidP="003B58EB">
            <w:pPr>
              <w:jc w:val="right"/>
            </w:pPr>
            <w:r w:rsidRPr="004E5B04">
              <w:t>29 622</w:t>
            </w:r>
          </w:p>
        </w:tc>
        <w:tc>
          <w:tcPr>
            <w:tcW w:w="1417" w:type="dxa"/>
          </w:tcPr>
          <w:p w14:paraId="1C0BBE5A" w14:textId="5FDDC108" w:rsidR="003B58EB" w:rsidRPr="004E5B04" w:rsidRDefault="00B210A1" w:rsidP="003B58EB">
            <w:pPr>
              <w:jc w:val="right"/>
            </w:pPr>
            <w:r w:rsidRPr="004E5B04">
              <w:t>35 440</w:t>
            </w:r>
          </w:p>
        </w:tc>
      </w:tr>
      <w:tr w:rsidR="003B58EB" w14:paraId="22435936" w14:textId="77777777" w:rsidTr="003B58EB">
        <w:tc>
          <w:tcPr>
            <w:tcW w:w="2689" w:type="dxa"/>
          </w:tcPr>
          <w:p w14:paraId="2D44556E" w14:textId="77777777" w:rsidR="003B58EB" w:rsidRDefault="003B58EB" w:rsidP="003B58EB">
            <w:r>
              <w:t>Vårby Gårds kyrka</w:t>
            </w:r>
          </w:p>
        </w:tc>
        <w:tc>
          <w:tcPr>
            <w:tcW w:w="1417" w:type="dxa"/>
          </w:tcPr>
          <w:p w14:paraId="11791F45" w14:textId="3EEC6EC0" w:rsidR="003B58EB" w:rsidRPr="004E5B04" w:rsidRDefault="003B58EB" w:rsidP="003B58EB">
            <w:pPr>
              <w:jc w:val="right"/>
            </w:pPr>
            <w:r w:rsidRPr="004E5B04">
              <w:t>99 253</w:t>
            </w:r>
          </w:p>
        </w:tc>
        <w:tc>
          <w:tcPr>
            <w:tcW w:w="1417" w:type="dxa"/>
          </w:tcPr>
          <w:p w14:paraId="6EB1575B" w14:textId="0F619298" w:rsidR="003B58EB" w:rsidRPr="004E5B04" w:rsidRDefault="003B58EB" w:rsidP="003B58EB">
            <w:pPr>
              <w:jc w:val="right"/>
            </w:pPr>
            <w:r w:rsidRPr="004E5B04">
              <w:t>91 164</w:t>
            </w:r>
          </w:p>
        </w:tc>
        <w:tc>
          <w:tcPr>
            <w:tcW w:w="1417" w:type="dxa"/>
          </w:tcPr>
          <w:p w14:paraId="318E20B3" w14:textId="4C47D9C2" w:rsidR="003B58EB" w:rsidRPr="004E5B04" w:rsidRDefault="00B210A1" w:rsidP="003B58EB">
            <w:pPr>
              <w:jc w:val="right"/>
            </w:pPr>
            <w:r w:rsidRPr="004E5B04">
              <w:t>79 571</w:t>
            </w:r>
          </w:p>
        </w:tc>
        <w:tc>
          <w:tcPr>
            <w:tcW w:w="1417" w:type="dxa"/>
          </w:tcPr>
          <w:p w14:paraId="34892E4C" w14:textId="0733248E" w:rsidR="003B58EB" w:rsidRPr="004E5B04" w:rsidRDefault="00B210A1" w:rsidP="003B58EB">
            <w:pPr>
              <w:jc w:val="right"/>
            </w:pPr>
            <w:r w:rsidRPr="004E5B04">
              <w:t>80 939</w:t>
            </w:r>
          </w:p>
        </w:tc>
      </w:tr>
      <w:tr w:rsidR="003B58EB" w14:paraId="1688CB1C" w14:textId="77777777" w:rsidTr="003B58EB">
        <w:tc>
          <w:tcPr>
            <w:tcW w:w="2689" w:type="dxa"/>
            <w:shd w:val="clear" w:color="auto" w:fill="D9D9D9" w:themeFill="background1" w:themeFillShade="D9"/>
          </w:tcPr>
          <w:p w14:paraId="0CC22365" w14:textId="77777777" w:rsidR="003B58EB" w:rsidRPr="008832A5" w:rsidRDefault="003B58EB" w:rsidP="003B58EB">
            <w:pPr>
              <w:rPr>
                <w:b/>
              </w:rPr>
            </w:pPr>
            <w:r w:rsidRPr="008832A5">
              <w:rPr>
                <w:b/>
              </w:rPr>
              <w:t>Totalt</w:t>
            </w:r>
          </w:p>
        </w:tc>
        <w:tc>
          <w:tcPr>
            <w:tcW w:w="1417" w:type="dxa"/>
            <w:shd w:val="clear" w:color="auto" w:fill="D9D9D9" w:themeFill="background1" w:themeFillShade="D9"/>
            <w:vAlign w:val="center"/>
          </w:tcPr>
          <w:p w14:paraId="25073DC4" w14:textId="2D4198B4" w:rsidR="003B58EB" w:rsidRDefault="003B58EB" w:rsidP="003B58EB">
            <w:pPr>
              <w:jc w:val="right"/>
              <w:rPr>
                <w:rFonts w:ascii="Calibri" w:hAnsi="Calibri" w:cs="Calibri"/>
                <w:color w:val="000000"/>
              </w:rPr>
            </w:pPr>
            <w:r>
              <w:rPr>
                <w:rFonts w:ascii="Calibri" w:hAnsi="Calibri" w:cs="Calibri"/>
                <w:color w:val="000000"/>
              </w:rPr>
              <w:t>942 225</w:t>
            </w:r>
          </w:p>
        </w:tc>
        <w:tc>
          <w:tcPr>
            <w:tcW w:w="1417" w:type="dxa"/>
            <w:shd w:val="clear" w:color="auto" w:fill="D9D9D9" w:themeFill="background1" w:themeFillShade="D9"/>
            <w:vAlign w:val="center"/>
          </w:tcPr>
          <w:p w14:paraId="21D941C0" w14:textId="488BEFCE" w:rsidR="003B58EB" w:rsidRDefault="003B58EB" w:rsidP="003B58EB">
            <w:pPr>
              <w:jc w:val="right"/>
              <w:rPr>
                <w:rFonts w:ascii="Calibri" w:hAnsi="Calibri" w:cs="Calibri"/>
                <w:color w:val="000000"/>
              </w:rPr>
            </w:pPr>
            <w:r>
              <w:rPr>
                <w:rFonts w:ascii="Calibri" w:hAnsi="Calibri" w:cs="Calibri"/>
                <w:color w:val="000000"/>
              </w:rPr>
              <w:t>885 284</w:t>
            </w:r>
          </w:p>
        </w:tc>
        <w:tc>
          <w:tcPr>
            <w:tcW w:w="1417" w:type="dxa"/>
            <w:shd w:val="clear" w:color="auto" w:fill="D9D9D9" w:themeFill="background1" w:themeFillShade="D9"/>
            <w:vAlign w:val="center"/>
          </w:tcPr>
          <w:p w14:paraId="0ED484B4" w14:textId="73509B01" w:rsidR="003B58EB" w:rsidRDefault="00E90DB1" w:rsidP="003B58EB">
            <w:pPr>
              <w:jc w:val="right"/>
              <w:rPr>
                <w:rFonts w:ascii="Calibri" w:hAnsi="Calibri" w:cs="Calibri"/>
                <w:color w:val="000000"/>
              </w:rPr>
            </w:pPr>
            <w:r>
              <w:rPr>
                <w:rFonts w:ascii="Calibri" w:hAnsi="Calibri" w:cs="Calibri"/>
                <w:color w:val="000000"/>
              </w:rPr>
              <w:t>837 556</w:t>
            </w:r>
          </w:p>
        </w:tc>
        <w:tc>
          <w:tcPr>
            <w:tcW w:w="1417" w:type="dxa"/>
            <w:shd w:val="clear" w:color="auto" w:fill="D9D9D9" w:themeFill="background1" w:themeFillShade="D9"/>
            <w:vAlign w:val="center"/>
          </w:tcPr>
          <w:p w14:paraId="09F3AAE9" w14:textId="7D935770" w:rsidR="003B58EB" w:rsidRDefault="00E90DB1" w:rsidP="003B58EB">
            <w:pPr>
              <w:jc w:val="right"/>
              <w:rPr>
                <w:rFonts w:ascii="Calibri" w:hAnsi="Calibri" w:cs="Calibri"/>
                <w:color w:val="000000"/>
              </w:rPr>
            </w:pPr>
            <w:r>
              <w:rPr>
                <w:rFonts w:ascii="Calibri" w:hAnsi="Calibri" w:cs="Calibri"/>
                <w:color w:val="000000"/>
              </w:rPr>
              <w:t>837 904</w:t>
            </w:r>
          </w:p>
        </w:tc>
      </w:tr>
    </w:tbl>
    <w:p w14:paraId="18E4B163" w14:textId="77777777" w:rsidR="003016DD" w:rsidRDefault="003016DD" w:rsidP="003016DD"/>
    <w:p w14:paraId="7F84B29E" w14:textId="7B8F6A50" w:rsidR="00254084" w:rsidRPr="00771AA8" w:rsidRDefault="00254084" w:rsidP="00D62DE5">
      <w:pPr>
        <w:rPr>
          <w:b/>
        </w:rPr>
      </w:pPr>
      <w:r>
        <w:rPr>
          <w:b/>
        </w:rPr>
        <w:t>Kommentar</w:t>
      </w:r>
      <w:r w:rsidR="00771AA8">
        <w:rPr>
          <w:b/>
        </w:rPr>
        <w:br/>
      </w:r>
      <w:r w:rsidR="00F110D7" w:rsidRPr="00F110D7">
        <w:t xml:space="preserve">Ovanstående energistatistik avser elförbrukning. Den totala elförbrukningen har ökat från år 2020 till 2021. </w:t>
      </w:r>
      <w:bookmarkStart w:id="5" w:name="_Hlk117672661"/>
      <w:r w:rsidR="00D62DE5" w:rsidRPr="00F110D7">
        <w:t>Prästgården och Kyrkskolan har nyligen installerat bergvärme och även Huddinge kyrka har fått bergvärme för några år sedan. Därför förbrukar byggnaderna mindre fjärrvärme.</w:t>
      </w:r>
    </w:p>
    <w:p w14:paraId="2ED64C84" w14:textId="17B840F1" w:rsidR="00F110D7" w:rsidRPr="00F110D7" w:rsidRDefault="00F110D7" w:rsidP="00D62DE5">
      <w:r w:rsidRPr="008B1DC2">
        <w:rPr>
          <w:bCs/>
        </w:rPr>
        <w:t>Vi har en ständig energioptimering från Indoor</w:t>
      </w:r>
      <w:r>
        <w:rPr>
          <w:bCs/>
        </w:rPr>
        <w:t xml:space="preserve"> Energy som jobbar med att förbättra</w:t>
      </w:r>
      <w:r w:rsidRPr="00B46B61">
        <w:rPr>
          <w:bCs/>
        </w:rPr>
        <w:t xml:space="preserve"> inomhusklimat med lägre energiförbrukning</w:t>
      </w:r>
      <w:r>
        <w:rPr>
          <w:bCs/>
        </w:rPr>
        <w:t>.</w:t>
      </w:r>
    </w:p>
    <w:bookmarkEnd w:id="5"/>
    <w:p w14:paraId="53BCD9AA" w14:textId="0AB06ACB" w:rsidR="00F110D7" w:rsidRDefault="00240866" w:rsidP="00ED6F30">
      <w:pPr>
        <w:rPr>
          <w:rStyle w:val="Rubrik2Char"/>
          <w:b/>
          <w:bCs/>
          <w:color w:val="002060"/>
          <w:sz w:val="48"/>
          <w:szCs w:val="48"/>
        </w:rPr>
      </w:pPr>
      <w:r w:rsidRPr="008B1DC2">
        <w:rPr>
          <w:b/>
          <w:bCs/>
        </w:rPr>
        <w:t>Rutiner för uppföljning</w:t>
      </w:r>
      <w:r w:rsidR="00641D38" w:rsidRPr="008B1DC2">
        <w:rPr>
          <w:b/>
        </w:rPr>
        <w:t xml:space="preserve"> </w:t>
      </w:r>
      <w:r w:rsidR="00641D38" w:rsidRPr="008B1DC2">
        <w:rPr>
          <w:b/>
        </w:rPr>
        <w:br/>
      </w:r>
      <w:r w:rsidR="00F110D7">
        <w:rPr>
          <w:bCs/>
        </w:rPr>
        <w:t>Indoor</w:t>
      </w:r>
      <w:r w:rsidR="00641D38" w:rsidRPr="008B1DC2">
        <w:rPr>
          <w:bCs/>
        </w:rPr>
        <w:t xml:space="preserve"> </w:t>
      </w:r>
      <w:r w:rsidR="00D70543" w:rsidRPr="008B1DC2">
        <w:rPr>
          <w:bCs/>
        </w:rPr>
        <w:t xml:space="preserve">redovisar årets siffror </w:t>
      </w:r>
      <w:r w:rsidR="001C3C32" w:rsidRPr="008B1DC2">
        <w:rPr>
          <w:bCs/>
        </w:rPr>
        <w:t>för</w:t>
      </w:r>
      <w:r w:rsidR="00D70543" w:rsidRPr="008B1DC2">
        <w:rPr>
          <w:bCs/>
        </w:rPr>
        <w:t xml:space="preserve"> energiåtgång totalt och per byggnad, fastighetsteamet lämnar </w:t>
      </w:r>
      <w:r w:rsidR="001C3C32" w:rsidRPr="008B1DC2">
        <w:rPr>
          <w:bCs/>
        </w:rPr>
        <w:t>siffror</w:t>
      </w:r>
      <w:r w:rsidR="00D70543" w:rsidRPr="008B1DC2">
        <w:rPr>
          <w:bCs/>
        </w:rPr>
        <w:t xml:space="preserve"> till </w:t>
      </w:r>
      <w:r w:rsidR="00641D38" w:rsidRPr="008B1DC2">
        <w:rPr>
          <w:bCs/>
        </w:rPr>
        <w:t xml:space="preserve">miljösamordnaren </w:t>
      </w:r>
      <w:r w:rsidR="00D70543" w:rsidRPr="008B1DC2">
        <w:rPr>
          <w:bCs/>
        </w:rPr>
        <w:t>som</w:t>
      </w:r>
      <w:r w:rsidR="00641D38" w:rsidRPr="008B1DC2">
        <w:rPr>
          <w:bCs/>
        </w:rPr>
        <w:t xml:space="preserve"> utvärderar resultat</w:t>
      </w:r>
      <w:r w:rsidR="001C3C32" w:rsidRPr="008B1DC2">
        <w:rPr>
          <w:bCs/>
        </w:rPr>
        <w:t>en</w:t>
      </w:r>
      <w:r w:rsidR="00B81B80" w:rsidRPr="008B1DC2">
        <w:rPr>
          <w:bCs/>
        </w:rPr>
        <w:t xml:space="preserve"> en</w:t>
      </w:r>
      <w:r w:rsidR="001C3C32" w:rsidRPr="008B1DC2">
        <w:rPr>
          <w:bCs/>
        </w:rPr>
        <w:t xml:space="preserve"> gång om året i oktober.</w:t>
      </w:r>
      <w:r w:rsidR="00641D38">
        <w:rPr>
          <w:b/>
          <w:color w:val="FF0000"/>
        </w:rPr>
        <w:br/>
      </w:r>
      <w:r w:rsidR="00254084">
        <w:rPr>
          <w:b/>
        </w:rPr>
        <w:br/>
      </w:r>
      <w:bookmarkStart w:id="6" w:name="_Toc54535471"/>
    </w:p>
    <w:p w14:paraId="3C69F568" w14:textId="77777777" w:rsidR="00F110D7" w:rsidRDefault="00F110D7" w:rsidP="00ED6F30">
      <w:pPr>
        <w:rPr>
          <w:rStyle w:val="Rubrik2Char"/>
          <w:b/>
          <w:bCs/>
          <w:color w:val="002060"/>
          <w:sz w:val="48"/>
          <w:szCs w:val="48"/>
        </w:rPr>
      </w:pPr>
    </w:p>
    <w:p w14:paraId="4EC6CECA" w14:textId="77777777" w:rsidR="00EE079C" w:rsidRDefault="00EE079C" w:rsidP="00ED6F30">
      <w:pPr>
        <w:rPr>
          <w:rStyle w:val="Rubrik2Char"/>
          <w:b/>
          <w:bCs/>
          <w:color w:val="002060"/>
          <w:sz w:val="48"/>
          <w:szCs w:val="48"/>
        </w:rPr>
      </w:pPr>
    </w:p>
    <w:p w14:paraId="4A806A7F" w14:textId="4BBA8D2D" w:rsidR="00726366" w:rsidRPr="00D70543" w:rsidRDefault="00ED6F30" w:rsidP="00ED6F30">
      <w:pPr>
        <w:rPr>
          <w:b/>
        </w:rPr>
      </w:pPr>
      <w:r w:rsidRPr="00BF268B">
        <w:rPr>
          <w:rStyle w:val="Rubrik2Char"/>
          <w:b/>
          <w:bCs/>
          <w:color w:val="002060"/>
          <w:sz w:val="48"/>
          <w:szCs w:val="48"/>
        </w:rPr>
        <w:t>Transporter</w:t>
      </w:r>
      <w:r w:rsidR="00443539" w:rsidRPr="00BF268B">
        <w:rPr>
          <w:rStyle w:val="Rubrik2Char"/>
          <w:b/>
          <w:bCs/>
          <w:color w:val="002060"/>
          <w:sz w:val="48"/>
          <w:szCs w:val="48"/>
        </w:rPr>
        <w:t xml:space="preserve"> och resor</w:t>
      </w:r>
      <w:bookmarkEnd w:id="6"/>
      <w:r w:rsidRPr="00BF268B">
        <w:rPr>
          <w:rStyle w:val="Rubrik2Char"/>
          <w:b/>
          <w:bCs/>
          <w:color w:val="002060"/>
          <w:sz w:val="48"/>
          <w:szCs w:val="48"/>
        </w:rPr>
        <w:t xml:space="preserve"> </w:t>
      </w:r>
    </w:p>
    <w:tbl>
      <w:tblPr>
        <w:tblStyle w:val="Tabellrutnt"/>
        <w:tblW w:w="0" w:type="auto"/>
        <w:tblLook w:val="04A0" w:firstRow="1" w:lastRow="0" w:firstColumn="1" w:lastColumn="0" w:noHBand="0" w:noVBand="1"/>
      </w:tblPr>
      <w:tblGrid>
        <w:gridCol w:w="2689"/>
        <w:gridCol w:w="1559"/>
        <w:gridCol w:w="4814"/>
      </w:tblGrid>
      <w:tr w:rsidR="00CA6407" w14:paraId="136D8911" w14:textId="77777777" w:rsidTr="00CA5DA9">
        <w:tc>
          <w:tcPr>
            <w:tcW w:w="9062" w:type="dxa"/>
            <w:gridSpan w:val="3"/>
            <w:shd w:val="clear" w:color="auto" w:fill="2F5496" w:themeFill="accent1" w:themeFillShade="BF"/>
          </w:tcPr>
          <w:p w14:paraId="3B825E6F" w14:textId="77777777" w:rsidR="00CA6407" w:rsidRDefault="00CA6407" w:rsidP="002221BB">
            <w:pPr>
              <w:rPr>
                <w:b/>
                <w:bCs/>
              </w:rPr>
            </w:pPr>
          </w:p>
        </w:tc>
      </w:tr>
      <w:tr w:rsidR="00726366" w14:paraId="69B7D659" w14:textId="77777777" w:rsidTr="00AF2912">
        <w:tc>
          <w:tcPr>
            <w:tcW w:w="4248" w:type="dxa"/>
            <w:gridSpan w:val="2"/>
            <w:tcBorders>
              <w:bottom w:val="single" w:sz="4" w:space="0" w:color="auto"/>
            </w:tcBorders>
            <w:shd w:val="clear" w:color="auto" w:fill="EDEDED" w:themeFill="accent3" w:themeFillTint="33"/>
          </w:tcPr>
          <w:p w14:paraId="6C300240" w14:textId="77777777" w:rsidR="00726366" w:rsidRPr="00AF2912" w:rsidRDefault="00726366" w:rsidP="00CA6407">
            <w:pPr>
              <w:spacing w:before="240"/>
              <w:rPr>
                <w:b/>
                <w:bCs/>
                <w:sz w:val="20"/>
                <w:szCs w:val="20"/>
              </w:rPr>
            </w:pPr>
            <w:r w:rsidRPr="00AF2912">
              <w:rPr>
                <w:b/>
                <w:bCs/>
                <w:sz w:val="20"/>
                <w:szCs w:val="20"/>
              </w:rPr>
              <w:t>Pastoratets övergripande mål för transporter och kommunikation</w:t>
            </w:r>
            <w:r w:rsidR="002D4586" w:rsidRPr="00AF2912">
              <w:rPr>
                <w:b/>
                <w:bCs/>
                <w:sz w:val="20"/>
                <w:szCs w:val="20"/>
              </w:rPr>
              <w:t xml:space="preserve"> från miljöledningssystemet</w:t>
            </w:r>
          </w:p>
          <w:p w14:paraId="08D3507B" w14:textId="77777777" w:rsidR="00726366" w:rsidRPr="00AF2912" w:rsidRDefault="00726366" w:rsidP="002221BB">
            <w:pPr>
              <w:rPr>
                <w:b/>
                <w:bCs/>
                <w:sz w:val="20"/>
                <w:szCs w:val="20"/>
              </w:rPr>
            </w:pPr>
          </w:p>
        </w:tc>
        <w:tc>
          <w:tcPr>
            <w:tcW w:w="4814" w:type="dxa"/>
            <w:tcBorders>
              <w:bottom w:val="single" w:sz="4" w:space="0" w:color="auto"/>
            </w:tcBorders>
            <w:shd w:val="clear" w:color="auto" w:fill="EDEDED" w:themeFill="accent3" w:themeFillTint="33"/>
          </w:tcPr>
          <w:p w14:paraId="2DC342A5" w14:textId="77777777" w:rsidR="00726366" w:rsidRPr="00AF2912" w:rsidRDefault="00726366" w:rsidP="002221BB">
            <w:pPr>
              <w:rPr>
                <w:b/>
                <w:bCs/>
                <w:sz w:val="20"/>
                <w:szCs w:val="20"/>
              </w:rPr>
            </w:pPr>
          </w:p>
          <w:p w14:paraId="5E393402" w14:textId="5A187707" w:rsidR="000518D5" w:rsidRPr="00B81B80" w:rsidRDefault="00585EA5" w:rsidP="002221BB">
            <w:pPr>
              <w:rPr>
                <w:bCs/>
                <w:sz w:val="20"/>
                <w:szCs w:val="20"/>
              </w:rPr>
            </w:pPr>
            <w:r w:rsidRPr="00B81B80">
              <w:rPr>
                <w:rFonts w:ascii="Calibri" w:eastAsia="Calibri" w:hAnsi="Calibri"/>
                <w:bCs/>
              </w:rPr>
              <w:t>Huddinge pastorats anställda, förtroendevalda och ideella genomför möten, läger och resor på ett miljömedvetet sätt där en minskning av miljöbelastningen sker.</w:t>
            </w:r>
          </w:p>
          <w:p w14:paraId="538D2B02" w14:textId="77777777" w:rsidR="000518D5" w:rsidRPr="00AF2912" w:rsidRDefault="000518D5" w:rsidP="002221BB">
            <w:pPr>
              <w:rPr>
                <w:b/>
                <w:bCs/>
                <w:sz w:val="20"/>
                <w:szCs w:val="20"/>
              </w:rPr>
            </w:pPr>
          </w:p>
        </w:tc>
      </w:tr>
      <w:tr w:rsidR="000518D5" w14:paraId="33F81A98" w14:textId="77777777" w:rsidTr="00AF2912">
        <w:trPr>
          <w:trHeight w:val="3965"/>
        </w:trPr>
        <w:tc>
          <w:tcPr>
            <w:tcW w:w="2689" w:type="dxa"/>
            <w:tcBorders>
              <w:right w:val="nil"/>
            </w:tcBorders>
          </w:tcPr>
          <w:p w14:paraId="4CA70061" w14:textId="77777777" w:rsidR="000518D5" w:rsidRPr="00726366" w:rsidRDefault="00825B6C" w:rsidP="00726366">
            <w:pPr>
              <w:rPr>
                <w:i/>
                <w:iCs/>
              </w:rPr>
            </w:pPr>
            <w:r>
              <w:rPr>
                <w:i/>
                <w:iCs/>
                <w:noProof/>
              </w:rPr>
              <w:drawing>
                <wp:anchor distT="0" distB="0" distL="114300" distR="114300" simplePos="0" relativeHeight="251725824" behindDoc="0" locked="0" layoutInCell="1" allowOverlap="1" wp14:anchorId="5DFFB989" wp14:editId="367DAE36">
                  <wp:simplePos x="0" y="0"/>
                  <wp:positionH relativeFrom="column">
                    <wp:posOffset>29210</wp:posOffset>
                  </wp:positionH>
                  <wp:positionV relativeFrom="paragraph">
                    <wp:posOffset>1513205</wp:posOffset>
                  </wp:positionV>
                  <wp:extent cx="741680" cy="695325"/>
                  <wp:effectExtent l="0" t="0" r="1270" b="9525"/>
                  <wp:wrapThrough wrapText="bothSides">
                    <wp:wrapPolygon edited="0">
                      <wp:start x="0" y="0"/>
                      <wp:lineTo x="0" y="21304"/>
                      <wp:lineTo x="21082" y="21304"/>
                      <wp:lineTo x="21082" y="0"/>
                      <wp:lineTo x="0" y="0"/>
                    </wp:wrapPolygon>
                  </wp:wrapThrough>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arta-globala-malen-logo-och-ikoner.jpg"/>
                          <pic:cNvPicPr/>
                        </pic:nvPicPr>
                        <pic:blipFill rotWithShape="1">
                          <a:blip r:embed="rId11" cstate="print">
                            <a:extLst>
                              <a:ext uri="{28A0092B-C50C-407E-A947-70E740481C1C}">
                                <a14:useLocalDpi xmlns:a14="http://schemas.microsoft.com/office/drawing/2010/main" val="0"/>
                              </a:ext>
                            </a:extLst>
                          </a:blip>
                          <a:srcRect l="16080" t="67239" r="66735"/>
                          <a:stretch/>
                        </pic:blipFill>
                        <pic:spPr bwMode="auto">
                          <a:xfrm>
                            <a:off x="0" y="0"/>
                            <a:ext cx="741680" cy="695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i/>
                <w:iCs/>
                <w:noProof/>
              </w:rPr>
              <w:drawing>
                <wp:anchor distT="0" distB="0" distL="114300" distR="114300" simplePos="0" relativeHeight="251728896" behindDoc="0" locked="0" layoutInCell="1" allowOverlap="1" wp14:anchorId="0E91279C" wp14:editId="71A944EA">
                  <wp:simplePos x="0" y="0"/>
                  <wp:positionH relativeFrom="column">
                    <wp:posOffset>821055</wp:posOffset>
                  </wp:positionH>
                  <wp:positionV relativeFrom="paragraph">
                    <wp:posOffset>815230</wp:posOffset>
                  </wp:positionV>
                  <wp:extent cx="671830" cy="656590"/>
                  <wp:effectExtent l="0" t="0" r="0" b="0"/>
                  <wp:wrapThrough wrapText="bothSides">
                    <wp:wrapPolygon edited="0">
                      <wp:start x="0" y="0"/>
                      <wp:lineTo x="0" y="20681"/>
                      <wp:lineTo x="20824" y="20681"/>
                      <wp:lineTo x="20824" y="0"/>
                      <wp:lineTo x="0" y="0"/>
                    </wp:wrapPolygon>
                  </wp:wrapThrough>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rta-globala-malen-logo-och-ikoner.jpg"/>
                          <pic:cNvPicPr/>
                        </pic:nvPicPr>
                        <pic:blipFill rotWithShape="1">
                          <a:blip r:embed="rId11" cstate="print">
                            <a:extLst>
                              <a:ext uri="{28A0092B-C50C-407E-A947-70E740481C1C}">
                                <a14:useLocalDpi xmlns:a14="http://schemas.microsoft.com/office/drawing/2010/main" val="0"/>
                              </a:ext>
                            </a:extLst>
                          </a:blip>
                          <a:srcRect t="68318" r="84057" b="1"/>
                          <a:stretch/>
                        </pic:blipFill>
                        <pic:spPr bwMode="auto">
                          <a:xfrm>
                            <a:off x="0" y="0"/>
                            <a:ext cx="671830" cy="656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i/>
                <w:iCs/>
                <w:noProof/>
              </w:rPr>
              <w:drawing>
                <wp:anchor distT="0" distB="0" distL="114300" distR="114300" simplePos="0" relativeHeight="251727872" behindDoc="0" locked="0" layoutInCell="1" allowOverlap="1" wp14:anchorId="05C5BC86" wp14:editId="0DDE095F">
                  <wp:simplePos x="0" y="0"/>
                  <wp:positionH relativeFrom="column">
                    <wp:posOffset>-6350</wp:posOffset>
                  </wp:positionH>
                  <wp:positionV relativeFrom="paragraph">
                    <wp:posOffset>796290</wp:posOffset>
                  </wp:positionV>
                  <wp:extent cx="730250" cy="715010"/>
                  <wp:effectExtent l="0" t="0" r="0" b="8890"/>
                  <wp:wrapThrough wrapText="bothSides">
                    <wp:wrapPolygon edited="0">
                      <wp:start x="0" y="0"/>
                      <wp:lineTo x="0" y="21293"/>
                      <wp:lineTo x="20849" y="21293"/>
                      <wp:lineTo x="20849" y="0"/>
                      <wp:lineTo x="0" y="0"/>
                    </wp:wrapPolygon>
                  </wp:wrapThrough>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karta-globala-malen-logo-och-ikoner.jpg"/>
                          <pic:cNvPicPr/>
                        </pic:nvPicPr>
                        <pic:blipFill rotWithShape="1">
                          <a:blip r:embed="rId11" cstate="print">
                            <a:extLst>
                              <a:ext uri="{28A0092B-C50C-407E-A947-70E740481C1C}">
                                <a14:useLocalDpi xmlns:a14="http://schemas.microsoft.com/office/drawing/2010/main" val="0"/>
                              </a:ext>
                            </a:extLst>
                          </a:blip>
                          <a:srcRect l="66741" t="32686" r="16210" b="33362"/>
                          <a:stretch/>
                        </pic:blipFill>
                        <pic:spPr bwMode="auto">
                          <a:xfrm>
                            <a:off x="0" y="0"/>
                            <a:ext cx="730250" cy="715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1FC1">
              <w:rPr>
                <w:i/>
                <w:iCs/>
                <w:noProof/>
              </w:rPr>
              <w:drawing>
                <wp:anchor distT="0" distB="0" distL="114300" distR="114300" simplePos="0" relativeHeight="251724800" behindDoc="0" locked="0" layoutInCell="1" allowOverlap="1" wp14:anchorId="1A1A26D4" wp14:editId="78505805">
                  <wp:simplePos x="0" y="0"/>
                  <wp:positionH relativeFrom="column">
                    <wp:posOffset>760730</wp:posOffset>
                  </wp:positionH>
                  <wp:positionV relativeFrom="paragraph">
                    <wp:posOffset>31115</wp:posOffset>
                  </wp:positionV>
                  <wp:extent cx="711200" cy="715645"/>
                  <wp:effectExtent l="0" t="0" r="0" b="8255"/>
                  <wp:wrapThrough wrapText="bothSides">
                    <wp:wrapPolygon edited="0">
                      <wp:start x="0" y="0"/>
                      <wp:lineTo x="0" y="21274"/>
                      <wp:lineTo x="20829" y="21274"/>
                      <wp:lineTo x="20829" y="0"/>
                      <wp:lineTo x="0" y="0"/>
                    </wp:wrapPolygon>
                  </wp:wrapThrough>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arta-globala-malen-logo-och-ikoner.jpg"/>
                          <pic:cNvPicPr/>
                        </pic:nvPicPr>
                        <pic:blipFill rotWithShape="1">
                          <a:blip r:embed="rId11" cstate="print">
                            <a:extLst>
                              <a:ext uri="{28A0092B-C50C-407E-A947-70E740481C1C}">
                                <a14:useLocalDpi xmlns:a14="http://schemas.microsoft.com/office/drawing/2010/main" val="0"/>
                              </a:ext>
                            </a:extLst>
                          </a:blip>
                          <a:srcRect l="16190" t="32282" r="66914" b="33153"/>
                          <a:stretch/>
                        </pic:blipFill>
                        <pic:spPr bwMode="auto">
                          <a:xfrm>
                            <a:off x="0" y="0"/>
                            <a:ext cx="711200" cy="715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1FC1">
              <w:rPr>
                <w:i/>
                <w:iCs/>
                <w:noProof/>
              </w:rPr>
              <w:drawing>
                <wp:anchor distT="0" distB="0" distL="114300" distR="114300" simplePos="0" relativeHeight="251726848" behindDoc="0" locked="0" layoutInCell="1" allowOverlap="1" wp14:anchorId="3D4DC32F" wp14:editId="6B45B637">
                  <wp:simplePos x="0" y="0"/>
                  <wp:positionH relativeFrom="column">
                    <wp:posOffset>1270</wp:posOffset>
                  </wp:positionH>
                  <wp:positionV relativeFrom="paragraph">
                    <wp:posOffset>81280</wp:posOffset>
                  </wp:positionV>
                  <wp:extent cx="683260" cy="669290"/>
                  <wp:effectExtent l="0" t="0" r="2540" b="0"/>
                  <wp:wrapThrough wrapText="bothSides">
                    <wp:wrapPolygon edited="0">
                      <wp:start x="0" y="0"/>
                      <wp:lineTo x="0" y="20903"/>
                      <wp:lineTo x="21078" y="20903"/>
                      <wp:lineTo x="21078" y="0"/>
                      <wp:lineTo x="0" y="0"/>
                    </wp:wrapPolygon>
                  </wp:wrapThrough>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arta-globala-malen-logo-och-ikoner.jpg"/>
                          <pic:cNvPicPr/>
                        </pic:nvPicPr>
                        <pic:blipFill rotWithShape="1">
                          <a:blip r:embed="rId11" cstate="print">
                            <a:extLst>
                              <a:ext uri="{28A0092B-C50C-407E-A947-70E740481C1C}">
                                <a14:useLocalDpi xmlns:a14="http://schemas.microsoft.com/office/drawing/2010/main" val="0"/>
                              </a:ext>
                            </a:extLst>
                          </a:blip>
                          <a:srcRect l="33472" r="50033" b="67163"/>
                          <a:stretch/>
                        </pic:blipFill>
                        <pic:spPr bwMode="auto">
                          <a:xfrm>
                            <a:off x="0" y="0"/>
                            <a:ext cx="683260" cy="669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373" w:type="dxa"/>
            <w:gridSpan w:val="2"/>
            <w:tcBorders>
              <w:left w:val="nil"/>
            </w:tcBorders>
          </w:tcPr>
          <w:p w14:paraId="3DC6603B" w14:textId="77777777" w:rsidR="009D1FC1" w:rsidRDefault="009D1FC1" w:rsidP="000518D5">
            <w:pPr>
              <w:rPr>
                <w:i/>
                <w:iCs/>
                <w:sz w:val="18"/>
                <w:szCs w:val="18"/>
              </w:rPr>
            </w:pPr>
            <w:r>
              <w:rPr>
                <w:i/>
                <w:iCs/>
                <w:sz w:val="18"/>
                <w:szCs w:val="18"/>
              </w:rPr>
              <w:t>3</w:t>
            </w:r>
            <w:r w:rsidRPr="00947069">
              <w:rPr>
                <w:i/>
                <w:iCs/>
                <w:sz w:val="18"/>
                <w:szCs w:val="18"/>
              </w:rPr>
              <w:t xml:space="preserve">. </w:t>
            </w:r>
            <w:r>
              <w:rPr>
                <w:i/>
                <w:iCs/>
                <w:sz w:val="18"/>
                <w:szCs w:val="18"/>
              </w:rPr>
              <w:t>Vi ska resa klimatsmart och på så sätt minska koldioxidutsläpp. Minskade utsläpp ger bättre hälsa.</w:t>
            </w:r>
          </w:p>
          <w:p w14:paraId="7E668CD9" w14:textId="77777777" w:rsidR="009D1FC1" w:rsidRDefault="009D1FC1" w:rsidP="000518D5">
            <w:pPr>
              <w:rPr>
                <w:i/>
                <w:iCs/>
                <w:sz w:val="18"/>
                <w:szCs w:val="18"/>
              </w:rPr>
            </w:pPr>
          </w:p>
          <w:p w14:paraId="3F3663BB" w14:textId="77777777" w:rsidR="000518D5" w:rsidRDefault="000518D5" w:rsidP="000518D5">
            <w:pPr>
              <w:rPr>
                <w:i/>
                <w:iCs/>
                <w:sz w:val="18"/>
                <w:szCs w:val="18"/>
              </w:rPr>
            </w:pPr>
            <w:r>
              <w:rPr>
                <w:i/>
                <w:iCs/>
                <w:sz w:val="18"/>
                <w:szCs w:val="18"/>
              </w:rPr>
              <w:t>8</w:t>
            </w:r>
            <w:r w:rsidRPr="00947069">
              <w:rPr>
                <w:i/>
                <w:iCs/>
                <w:sz w:val="18"/>
                <w:szCs w:val="18"/>
              </w:rPr>
              <w:t xml:space="preserve">. </w:t>
            </w:r>
            <w:r>
              <w:rPr>
                <w:i/>
                <w:iCs/>
                <w:sz w:val="18"/>
                <w:szCs w:val="18"/>
              </w:rPr>
              <w:t xml:space="preserve">Vi ska </w:t>
            </w:r>
            <w:r w:rsidRPr="000518D5">
              <w:rPr>
                <w:i/>
                <w:iCs/>
                <w:sz w:val="18"/>
                <w:szCs w:val="18"/>
              </w:rPr>
              <w:t>välja hotell, restauranger och destinationer med kollektivavtal eller likvärdiga</w:t>
            </w:r>
            <w:r w:rsidR="00503543">
              <w:rPr>
                <w:i/>
                <w:iCs/>
                <w:sz w:val="18"/>
                <w:szCs w:val="18"/>
              </w:rPr>
              <w:t xml:space="preserve"> </w:t>
            </w:r>
            <w:r w:rsidRPr="000518D5">
              <w:rPr>
                <w:i/>
                <w:iCs/>
                <w:sz w:val="18"/>
                <w:szCs w:val="18"/>
              </w:rPr>
              <w:t>som garanterar att de anställda har ett kontrakt, en schyst lön, rätt att organisera sig, rätt till ledighet et</w:t>
            </w:r>
            <w:r w:rsidR="009D1FC1">
              <w:rPr>
                <w:i/>
                <w:iCs/>
                <w:sz w:val="18"/>
                <w:szCs w:val="18"/>
              </w:rPr>
              <w:t>c.</w:t>
            </w:r>
            <w:r w:rsidR="00503543">
              <w:rPr>
                <w:i/>
                <w:iCs/>
                <w:sz w:val="18"/>
                <w:szCs w:val="18"/>
              </w:rPr>
              <w:t xml:space="preserve">  Lokala resmål främjar lokal kultur och lokala produkter</w:t>
            </w:r>
            <w:r w:rsidR="00825B6C">
              <w:rPr>
                <w:i/>
                <w:iCs/>
                <w:sz w:val="18"/>
                <w:szCs w:val="18"/>
              </w:rPr>
              <w:t>.</w:t>
            </w:r>
            <w:r w:rsidR="009D1FC1">
              <w:rPr>
                <w:i/>
                <w:iCs/>
                <w:sz w:val="18"/>
                <w:szCs w:val="18"/>
              </w:rPr>
              <w:br/>
            </w:r>
          </w:p>
          <w:p w14:paraId="249CE35D" w14:textId="77777777" w:rsidR="009D1FC1" w:rsidRDefault="009D1FC1" w:rsidP="009D1FC1">
            <w:pPr>
              <w:rPr>
                <w:b/>
                <w:bCs/>
              </w:rPr>
            </w:pPr>
            <w:r>
              <w:rPr>
                <w:i/>
                <w:iCs/>
                <w:sz w:val="18"/>
                <w:szCs w:val="18"/>
              </w:rPr>
              <w:t>1</w:t>
            </w:r>
            <w:r w:rsidR="00825B6C">
              <w:rPr>
                <w:i/>
                <w:iCs/>
                <w:sz w:val="18"/>
                <w:szCs w:val="18"/>
              </w:rPr>
              <w:t>1</w:t>
            </w:r>
            <w:r w:rsidRPr="00947069">
              <w:rPr>
                <w:i/>
                <w:iCs/>
                <w:sz w:val="18"/>
                <w:szCs w:val="18"/>
              </w:rPr>
              <w:t xml:space="preserve">. </w:t>
            </w:r>
            <w:r w:rsidR="00825B6C">
              <w:rPr>
                <w:i/>
                <w:iCs/>
                <w:sz w:val="18"/>
                <w:szCs w:val="18"/>
              </w:rPr>
              <w:t>Vi ska välja att åka</w:t>
            </w:r>
            <w:r w:rsidR="00825B6C" w:rsidRPr="00825B6C">
              <w:rPr>
                <w:i/>
                <w:iCs/>
                <w:sz w:val="18"/>
                <w:szCs w:val="18"/>
              </w:rPr>
              <w:t xml:space="preserve"> mer </w:t>
            </w:r>
            <w:r w:rsidR="00825B6C">
              <w:rPr>
                <w:i/>
                <w:iCs/>
                <w:sz w:val="18"/>
                <w:szCs w:val="18"/>
              </w:rPr>
              <w:t xml:space="preserve">med </w:t>
            </w:r>
            <w:r w:rsidR="00825B6C" w:rsidRPr="00825B6C">
              <w:rPr>
                <w:i/>
                <w:iCs/>
                <w:sz w:val="18"/>
                <w:szCs w:val="18"/>
              </w:rPr>
              <w:t>kollektivtrafik. Genom att minska utsläppen minskar antalet klimatrelaterade naturkatastrofer. Städernas negativa miljöpåverkan per person minskar också när man minskar sina utsläpp.</w:t>
            </w:r>
          </w:p>
          <w:p w14:paraId="31CB25E0" w14:textId="77777777" w:rsidR="009D1FC1" w:rsidRDefault="009D1FC1" w:rsidP="000518D5">
            <w:pPr>
              <w:rPr>
                <w:b/>
                <w:bCs/>
              </w:rPr>
            </w:pPr>
          </w:p>
          <w:p w14:paraId="5978D9F7" w14:textId="77777777" w:rsidR="00825B6C" w:rsidRPr="00825B6C" w:rsidRDefault="00825B6C" w:rsidP="00825B6C">
            <w:pPr>
              <w:rPr>
                <w:i/>
                <w:iCs/>
                <w:sz w:val="18"/>
                <w:szCs w:val="18"/>
              </w:rPr>
            </w:pPr>
            <w:r w:rsidRPr="00825B6C">
              <w:rPr>
                <w:i/>
                <w:iCs/>
                <w:sz w:val="18"/>
                <w:szCs w:val="18"/>
              </w:rPr>
              <w:t xml:space="preserve">13. </w:t>
            </w:r>
            <w:r>
              <w:rPr>
                <w:i/>
                <w:iCs/>
                <w:sz w:val="18"/>
                <w:szCs w:val="18"/>
              </w:rPr>
              <w:t>Vi ska bli klimatneutral och s</w:t>
            </w:r>
            <w:r w:rsidRPr="00825B6C">
              <w:rPr>
                <w:i/>
                <w:iCs/>
                <w:sz w:val="18"/>
                <w:szCs w:val="18"/>
              </w:rPr>
              <w:t>täll</w:t>
            </w:r>
            <w:r>
              <w:rPr>
                <w:i/>
                <w:iCs/>
                <w:sz w:val="18"/>
                <w:szCs w:val="18"/>
              </w:rPr>
              <w:t>a</w:t>
            </w:r>
            <w:r w:rsidRPr="00825B6C">
              <w:rPr>
                <w:i/>
                <w:iCs/>
                <w:sz w:val="18"/>
                <w:szCs w:val="18"/>
              </w:rPr>
              <w:t xml:space="preserve"> om till fossilfritt</w:t>
            </w:r>
            <w:r>
              <w:rPr>
                <w:i/>
                <w:iCs/>
                <w:sz w:val="18"/>
                <w:szCs w:val="18"/>
              </w:rPr>
              <w:t xml:space="preserve"> och bekämpa klimatförändringarna.</w:t>
            </w:r>
          </w:p>
          <w:p w14:paraId="0C4EBF89" w14:textId="77777777" w:rsidR="00825B6C" w:rsidRDefault="00825B6C" w:rsidP="00825B6C">
            <w:pPr>
              <w:rPr>
                <w:i/>
                <w:iCs/>
                <w:sz w:val="18"/>
                <w:szCs w:val="18"/>
              </w:rPr>
            </w:pPr>
          </w:p>
          <w:p w14:paraId="4416A656" w14:textId="77777777" w:rsidR="000518D5" w:rsidRPr="00DB13AD" w:rsidRDefault="00825B6C" w:rsidP="005E2B59">
            <w:pPr>
              <w:rPr>
                <w:i/>
                <w:iCs/>
                <w:u w:val="single"/>
              </w:rPr>
            </w:pPr>
            <w:r>
              <w:rPr>
                <w:i/>
                <w:iCs/>
                <w:sz w:val="18"/>
                <w:szCs w:val="18"/>
              </w:rPr>
              <w:t>14</w:t>
            </w:r>
            <w:r w:rsidRPr="00947069">
              <w:rPr>
                <w:i/>
                <w:iCs/>
                <w:sz w:val="18"/>
                <w:szCs w:val="18"/>
              </w:rPr>
              <w:t xml:space="preserve">. </w:t>
            </w:r>
            <w:r>
              <w:rPr>
                <w:i/>
                <w:iCs/>
                <w:sz w:val="18"/>
                <w:szCs w:val="18"/>
              </w:rPr>
              <w:t>Vi ska vara med och b</w:t>
            </w:r>
            <w:r w:rsidRPr="009D1FC1">
              <w:rPr>
                <w:i/>
                <w:iCs/>
                <w:sz w:val="18"/>
                <w:szCs w:val="18"/>
              </w:rPr>
              <w:t>evara haven och de marina resurserna på ett hållbart sätt i syfte att uppnå en hållbar utveckling.</w:t>
            </w:r>
            <w:r>
              <w:rPr>
                <w:i/>
                <w:iCs/>
                <w:sz w:val="18"/>
                <w:szCs w:val="18"/>
              </w:rPr>
              <w:t xml:space="preserve"> Vi ska undvika att åka båt.</w:t>
            </w:r>
          </w:p>
        </w:tc>
      </w:tr>
    </w:tbl>
    <w:p w14:paraId="5020FB88" w14:textId="77777777" w:rsidR="00AF2912" w:rsidRDefault="00ED6F30" w:rsidP="009C096C">
      <w:pPr>
        <w:rPr>
          <w:rFonts w:cstheme="minorHAnsi"/>
          <w:b/>
        </w:rPr>
      </w:pPr>
      <w:r>
        <w:rPr>
          <w:u w:val="single"/>
        </w:rPr>
        <w:br/>
      </w:r>
    </w:p>
    <w:p w14:paraId="1C5E60BB" w14:textId="5A44BE1C" w:rsidR="00CE35BC" w:rsidRPr="008B1DC2" w:rsidRDefault="00713992" w:rsidP="009C096C">
      <w:pPr>
        <w:rPr>
          <w:b/>
          <w:bCs/>
        </w:rPr>
      </w:pPr>
      <w:r>
        <w:rPr>
          <w:rFonts w:cstheme="minorHAnsi"/>
          <w:b/>
        </w:rPr>
        <w:t xml:space="preserve">Huddinge pastorats resor </w:t>
      </w:r>
      <w:r w:rsidR="00CE35BC" w:rsidRPr="00CF38DC">
        <w:rPr>
          <w:rFonts w:cstheme="minorHAnsi"/>
          <w:b/>
        </w:rPr>
        <w:t>inom pastoratet men också utanför med olika församlingsresor</w:t>
      </w:r>
      <w:r w:rsidR="008A0A73" w:rsidRPr="00CF38DC">
        <w:rPr>
          <w:rFonts w:cstheme="minorHAnsi"/>
          <w:b/>
        </w:rPr>
        <w:t>.</w:t>
      </w:r>
      <w:r w:rsidR="00CE35BC" w:rsidRPr="00CF38DC">
        <w:rPr>
          <w:rFonts w:cstheme="minorHAnsi"/>
          <w:b/>
        </w:rPr>
        <w:br/>
      </w:r>
      <w:r w:rsidR="00D80AA8" w:rsidRPr="00CF38DC">
        <w:rPr>
          <w:rFonts w:cstheme="minorHAnsi"/>
        </w:rPr>
        <w:t>Pastoratet</w:t>
      </w:r>
      <w:r w:rsidR="009C096C" w:rsidRPr="00CF38DC">
        <w:rPr>
          <w:rFonts w:cstheme="minorHAnsi"/>
        </w:rPr>
        <w:t xml:space="preserve"> är stort med långa avstånd mellan kyrkorna. En hel del resor sker internt med bland annat post och tryckeritransporter. Många resor sker också inom pastoratet inför olika möten och sammankomster. Ibland åker vi med kommunala medel eller med privata bilar. </w:t>
      </w:r>
      <w:r w:rsidR="009A27AC">
        <w:rPr>
          <w:rFonts w:cstheme="minorHAnsi"/>
        </w:rPr>
        <w:t>Några</w:t>
      </w:r>
      <w:r w:rsidR="009C096C" w:rsidRPr="00823DBF">
        <w:rPr>
          <w:rFonts w:cstheme="minorHAnsi"/>
          <w:color w:val="FF0000"/>
        </w:rPr>
        <w:t xml:space="preserve"> </w:t>
      </w:r>
      <w:r w:rsidR="009C096C" w:rsidRPr="00CF38DC">
        <w:rPr>
          <w:rFonts w:cstheme="minorHAnsi"/>
        </w:rPr>
        <w:t>elbilar har köpts in för att underlätta resandet.</w:t>
      </w:r>
      <w:r w:rsidR="009A27AC">
        <w:rPr>
          <w:rFonts w:cstheme="minorHAnsi"/>
          <w:color w:val="FF0000"/>
        </w:rPr>
        <w:t xml:space="preserve"> </w:t>
      </w:r>
      <w:r w:rsidR="009A27AC" w:rsidRPr="009A27AC">
        <w:rPr>
          <w:rFonts w:cstheme="minorHAnsi"/>
        </w:rPr>
        <w:t>2017</w:t>
      </w:r>
      <w:r w:rsidR="00823DBF">
        <w:rPr>
          <w:rFonts w:cstheme="minorHAnsi"/>
        </w:rPr>
        <w:t xml:space="preserve"> installerade pastoratet</w:t>
      </w:r>
      <w:r w:rsidR="009C096C" w:rsidRPr="00CF38DC">
        <w:rPr>
          <w:rFonts w:cstheme="minorHAnsi"/>
        </w:rPr>
        <w:t xml:space="preserve"> </w:t>
      </w:r>
      <w:proofErr w:type="spellStart"/>
      <w:r w:rsidR="009C096C" w:rsidRPr="00CF38DC">
        <w:rPr>
          <w:rFonts w:cstheme="minorHAnsi"/>
        </w:rPr>
        <w:t>laddstolpar</w:t>
      </w:r>
      <w:proofErr w:type="spellEnd"/>
      <w:r w:rsidR="009C096C" w:rsidRPr="00CF38DC">
        <w:rPr>
          <w:rFonts w:cstheme="minorHAnsi"/>
        </w:rPr>
        <w:t xml:space="preserve"> för att bidra till utvecklingen av att resa klimatsmart. </w:t>
      </w:r>
      <w:r w:rsidR="000268EB">
        <w:rPr>
          <w:rFonts w:cstheme="minorHAnsi"/>
        </w:rPr>
        <w:t>Vi flyger inte med konfirmander.</w:t>
      </w:r>
      <w:r w:rsidR="00D80AA8" w:rsidRPr="00CF38DC">
        <w:rPr>
          <w:rFonts w:cstheme="minorHAnsi"/>
        </w:rPr>
        <w:t xml:space="preserve"> </w:t>
      </w:r>
      <w:r w:rsidR="00823DBF">
        <w:rPr>
          <w:rFonts w:cstheme="minorHAnsi"/>
        </w:rPr>
        <w:t xml:space="preserve"> </w:t>
      </w:r>
      <w:r w:rsidR="007511B4">
        <w:rPr>
          <w:rFonts w:cstheme="minorHAnsi"/>
        </w:rPr>
        <w:br/>
      </w:r>
      <w:r w:rsidR="00823DBF">
        <w:rPr>
          <w:b/>
          <w:bCs/>
        </w:rPr>
        <w:t xml:space="preserve">I vår resepolicy står: </w:t>
      </w:r>
      <w:r w:rsidR="00823DBF">
        <w:t>Vi undviker i möjligaste mån flygresor. Vår ambition är att fasa ut pastoratets flygresor till 2025. Undantaget är flygresor som är relaterade till pastoratets internationella arbete och relation med den världsvida kyrkan.</w:t>
      </w:r>
      <w:r w:rsidR="00823DBF">
        <w:rPr>
          <w:b/>
          <w:bCs/>
        </w:rPr>
        <w:t xml:space="preserve"> </w:t>
      </w:r>
      <w:r w:rsidR="008B1DC2">
        <w:rPr>
          <w:b/>
          <w:bCs/>
        </w:rPr>
        <w:br/>
      </w:r>
      <w:r w:rsidR="00823DBF" w:rsidRPr="00AE64B3">
        <w:t>Detta är försumbart men kan klimatkompenseras.</w:t>
      </w:r>
      <w:r w:rsidR="00823DBF">
        <w:t xml:space="preserve"> </w:t>
      </w:r>
    </w:p>
    <w:p w14:paraId="0566E531" w14:textId="2525FF10" w:rsidR="004D2CA9" w:rsidRPr="00CF38DC" w:rsidRDefault="00ED6F30" w:rsidP="004D2CA9">
      <w:pPr>
        <w:rPr>
          <w:rFonts w:cstheme="minorHAnsi"/>
          <w:b/>
          <w:bCs/>
        </w:rPr>
      </w:pPr>
      <w:r w:rsidRPr="00CF38DC">
        <w:rPr>
          <w:rFonts w:cstheme="minorHAnsi"/>
          <w:b/>
        </w:rPr>
        <w:t>Miljöpåverkan och miljöeffekt</w:t>
      </w:r>
      <w:r w:rsidR="0059542F" w:rsidRPr="00CF38DC">
        <w:rPr>
          <w:rFonts w:cstheme="minorHAnsi"/>
          <w:b/>
        </w:rPr>
        <w:t>.</w:t>
      </w:r>
      <w:r w:rsidRPr="00CF38DC">
        <w:rPr>
          <w:rFonts w:cstheme="minorHAnsi"/>
        </w:rPr>
        <w:t xml:space="preserve"> </w:t>
      </w:r>
      <w:r w:rsidRPr="00CF38DC">
        <w:rPr>
          <w:rFonts w:cstheme="minorHAnsi"/>
        </w:rPr>
        <w:br/>
        <w:t xml:space="preserve">Förbränning av fossila bränslen står för det största bidraget till växthuseffekten. Växthuseffekten gör att klimatet förändras och att jordens medeltemperatur stiger. Utsläpp från transporter orsakar försurning. Försurning orsakar skador på växter och djur. Även människors hälsa kan påverkas genom försurat dricksvatten. Luftföroreningar och partiklar är ett stort hälsoproblem. De bidrar till hjärt- och kärlsjukdomar samt andra sjukdomar. </w:t>
      </w:r>
      <w:r w:rsidRPr="00CF38DC">
        <w:rPr>
          <w:rFonts w:cstheme="minorHAnsi"/>
        </w:rPr>
        <w:br/>
      </w:r>
      <w:r w:rsidR="000821DD" w:rsidRPr="00CF38DC">
        <w:rPr>
          <w:rFonts w:cstheme="minorHAnsi"/>
          <w:b/>
          <w:bCs/>
        </w:rPr>
        <w:br/>
      </w:r>
      <w:r w:rsidR="004D2CA9" w:rsidRPr="00CF38DC">
        <w:rPr>
          <w:rFonts w:cstheme="minorHAnsi"/>
          <w:b/>
          <w:bCs/>
        </w:rPr>
        <w:t>Åtgärder för att minska miljö</w:t>
      </w:r>
      <w:r w:rsidR="00D10AF9">
        <w:rPr>
          <w:rFonts w:cstheme="minorHAnsi"/>
          <w:b/>
          <w:bCs/>
        </w:rPr>
        <w:t xml:space="preserve"> och klimat</w:t>
      </w:r>
      <w:r w:rsidR="004D2CA9" w:rsidRPr="00CF38DC">
        <w:rPr>
          <w:rFonts w:cstheme="minorHAnsi"/>
          <w:b/>
          <w:bCs/>
        </w:rPr>
        <w:t>påverkan.</w:t>
      </w:r>
      <w:r w:rsidR="004D2CA9" w:rsidRPr="00CF38DC">
        <w:rPr>
          <w:rFonts w:cstheme="minorHAnsi"/>
        </w:rPr>
        <w:br/>
        <w:t>Följande delmål arbetar vi med:</w:t>
      </w:r>
    </w:p>
    <w:p w14:paraId="3C990A65" w14:textId="77777777" w:rsidR="00D76EC5" w:rsidRPr="00AF4011" w:rsidRDefault="00D76EC5" w:rsidP="00D76EC5">
      <w:pPr>
        <w:pStyle w:val="Liststycke"/>
        <w:numPr>
          <w:ilvl w:val="0"/>
          <w:numId w:val="27"/>
        </w:numPr>
        <w:tabs>
          <w:tab w:val="left" w:pos="567"/>
        </w:tabs>
        <w:spacing w:after="120" w:line="259" w:lineRule="auto"/>
      </w:pPr>
      <w:r w:rsidRPr="00AF4011">
        <w:t xml:space="preserve">Huddinge pastorat vill under 2024 ha endast eldrivna tjänstefordon. </w:t>
      </w:r>
    </w:p>
    <w:p w14:paraId="56309863" w14:textId="3FDC92FC" w:rsidR="00D76EC5" w:rsidRPr="00AF4011" w:rsidRDefault="00D76EC5" w:rsidP="00D76EC5">
      <w:pPr>
        <w:pStyle w:val="Liststycke"/>
        <w:numPr>
          <w:ilvl w:val="0"/>
          <w:numId w:val="27"/>
        </w:numPr>
        <w:tabs>
          <w:tab w:val="left" w:pos="567"/>
        </w:tabs>
        <w:spacing w:after="120" w:line="259" w:lineRule="auto"/>
      </w:pPr>
      <w:r w:rsidRPr="00AF4011">
        <w:t>Huddinge pastorat vill under 2021 ersätta bruna internkuvert med digitala lösningar.</w:t>
      </w:r>
    </w:p>
    <w:p w14:paraId="2152E3AF" w14:textId="77777777" w:rsidR="00D76EC5" w:rsidRPr="00AF4011" w:rsidRDefault="00D76EC5" w:rsidP="00D76EC5">
      <w:pPr>
        <w:pStyle w:val="Liststycke"/>
        <w:numPr>
          <w:ilvl w:val="0"/>
          <w:numId w:val="27"/>
        </w:numPr>
        <w:tabs>
          <w:tab w:val="left" w:pos="567"/>
        </w:tabs>
        <w:spacing w:after="120" w:line="259" w:lineRule="auto"/>
      </w:pPr>
      <w:r w:rsidRPr="00AF4011">
        <w:t xml:space="preserve">Huddinge pastorat vill under 2022 utreda möjligheterna att helt avstå från flygresor. </w:t>
      </w:r>
    </w:p>
    <w:p w14:paraId="6044DDD1" w14:textId="77777777" w:rsidR="002121C7" w:rsidRPr="00CF38DC" w:rsidRDefault="002121C7" w:rsidP="002121C7">
      <w:pPr>
        <w:pStyle w:val="Prothuvud"/>
        <w:tabs>
          <w:tab w:val="left" w:pos="1418"/>
        </w:tabs>
        <w:ind w:left="720"/>
        <w:rPr>
          <w:rFonts w:asciiTheme="minorHAnsi" w:hAnsiTheme="minorHAnsi" w:cstheme="minorHAnsi"/>
          <w:sz w:val="21"/>
          <w:szCs w:val="21"/>
        </w:rPr>
      </w:pPr>
    </w:p>
    <w:p w14:paraId="4CFE7FA1" w14:textId="5A1B2D50" w:rsidR="00EE0644" w:rsidRPr="008B1DC2" w:rsidRDefault="00EE0644" w:rsidP="00076077">
      <w:pPr>
        <w:rPr>
          <w:rFonts w:cstheme="minorHAnsi"/>
          <w:b/>
          <w:bCs/>
        </w:rPr>
      </w:pPr>
      <w:r w:rsidRPr="008B1DC2">
        <w:rPr>
          <w:rFonts w:cstheme="minorHAnsi"/>
          <w:b/>
          <w:bCs/>
        </w:rPr>
        <w:t xml:space="preserve">Nyckeltal Hämtade från inrapporterade svar från ekonomisk redogörelse, via SCB-enkät </w:t>
      </w:r>
      <w:r w:rsidR="0040403A">
        <w:rPr>
          <w:rFonts w:cstheme="minorHAnsi"/>
          <w:b/>
          <w:bCs/>
        </w:rPr>
        <w:t>april</w:t>
      </w:r>
      <w:r w:rsidRPr="008B1DC2">
        <w:rPr>
          <w:rFonts w:cstheme="minorHAnsi"/>
          <w:b/>
          <w:bCs/>
        </w:rPr>
        <w:t xml:space="preserve"> 20</w:t>
      </w:r>
      <w:r w:rsidR="008B1DC2">
        <w:rPr>
          <w:rFonts w:cstheme="minorHAnsi"/>
          <w:b/>
          <w:bCs/>
        </w:rPr>
        <w:t>21</w:t>
      </w:r>
      <w:r w:rsidRPr="008B1DC2">
        <w:rPr>
          <w:rFonts w:cstheme="minorHAnsi"/>
          <w:b/>
          <w:bCs/>
        </w:rPr>
        <w:t xml:space="preserve"> (för verksamhetsåret 20</w:t>
      </w:r>
      <w:r w:rsidR="0040403A">
        <w:rPr>
          <w:rFonts w:cstheme="minorHAnsi"/>
          <w:b/>
          <w:bCs/>
        </w:rPr>
        <w:t>20</w:t>
      </w:r>
      <w:r w:rsidRPr="008B1DC2">
        <w:rPr>
          <w:rFonts w:cstheme="minorHAnsi"/>
          <w:b/>
          <w:bCs/>
        </w:rPr>
        <w:t>)</w:t>
      </w:r>
    </w:p>
    <w:p w14:paraId="5A73221F" w14:textId="7333C20C" w:rsidR="00745837" w:rsidRPr="000352B4" w:rsidRDefault="00A2799B" w:rsidP="000352B4">
      <w:pPr>
        <w:spacing w:after="100" w:afterAutospacing="1"/>
        <w:rPr>
          <w:rFonts w:cstheme="minorHAnsi"/>
          <w:b/>
        </w:rPr>
      </w:pPr>
      <w:r w:rsidRPr="00CF38DC">
        <w:rPr>
          <w:rFonts w:cstheme="minorHAnsi"/>
          <w:b/>
        </w:rPr>
        <w:t xml:space="preserve">Nyckeltal </w:t>
      </w:r>
      <w:r w:rsidR="00823DBF">
        <w:rPr>
          <w:rFonts w:cstheme="minorHAnsi"/>
          <w:b/>
        </w:rPr>
        <w:br/>
      </w:r>
      <w:r w:rsidR="00F03AEF" w:rsidRPr="00CF38DC">
        <w:rPr>
          <w:rFonts w:cstheme="minorHAnsi"/>
        </w:rPr>
        <w:t xml:space="preserve">Pastoratet </w:t>
      </w:r>
      <w:r w:rsidR="000352B4" w:rsidRPr="00CF38DC">
        <w:rPr>
          <w:rFonts w:cstheme="minorHAnsi"/>
        </w:rPr>
        <w:t>arrangera</w:t>
      </w:r>
      <w:r w:rsidR="000352B4">
        <w:rPr>
          <w:rFonts w:cstheme="minorHAnsi"/>
        </w:rPr>
        <w:t xml:space="preserve">de </w:t>
      </w:r>
      <w:r w:rsidR="00F03AEF" w:rsidRPr="00CF38DC">
        <w:rPr>
          <w:rFonts w:cstheme="minorHAnsi"/>
        </w:rPr>
        <w:t xml:space="preserve">under flera år flygresor i olika verksamheter. Främst inom </w:t>
      </w:r>
      <w:proofErr w:type="spellStart"/>
      <w:r w:rsidR="00F03AEF" w:rsidRPr="00CF38DC">
        <w:rPr>
          <w:rFonts w:cstheme="minorHAnsi"/>
        </w:rPr>
        <w:t>körverksamhet</w:t>
      </w:r>
      <w:proofErr w:type="spellEnd"/>
      <w:r w:rsidR="00F03AEF" w:rsidRPr="00CF38DC">
        <w:rPr>
          <w:rFonts w:cstheme="minorHAnsi"/>
        </w:rPr>
        <w:t xml:space="preserve"> och konfirmandverksamhet. </w:t>
      </w:r>
      <w:r w:rsidR="000352B4">
        <w:rPr>
          <w:rFonts w:cstheme="minorHAnsi"/>
        </w:rPr>
        <w:t xml:space="preserve">År </w:t>
      </w:r>
      <w:r w:rsidR="0040403A" w:rsidRPr="0040403A">
        <w:rPr>
          <w:rFonts w:cstheme="minorHAnsi"/>
        </w:rPr>
        <w:t>2019</w:t>
      </w:r>
      <w:r w:rsidR="000352B4" w:rsidRPr="00823DBF">
        <w:rPr>
          <w:rFonts w:cstheme="minorHAnsi"/>
          <w:color w:val="FF0000"/>
        </w:rPr>
        <w:t xml:space="preserve"> </w:t>
      </w:r>
      <w:r w:rsidR="000352B4">
        <w:rPr>
          <w:rFonts w:cstheme="minorHAnsi"/>
        </w:rPr>
        <w:t xml:space="preserve">bestämdes att inga konfirmandresor längre går med flyg. Farhågor fanns att konfirmandantalet skulle minska, men så blev det inte, intresset för att åka t ex åka tåg till resmål var lika stort som </w:t>
      </w:r>
      <w:r w:rsidR="00823DBF">
        <w:rPr>
          <w:rFonts w:cstheme="minorHAnsi"/>
        </w:rPr>
        <w:t>med flyg</w:t>
      </w:r>
      <w:r w:rsidR="000352B4">
        <w:rPr>
          <w:rFonts w:cstheme="minorHAnsi"/>
        </w:rPr>
        <w:t>.</w:t>
      </w:r>
      <w:r w:rsidR="000352B4">
        <w:rPr>
          <w:rFonts w:cstheme="minorHAnsi"/>
          <w:b/>
        </w:rPr>
        <w:br/>
      </w:r>
    </w:p>
    <w:p w14:paraId="0DF0E8EA" w14:textId="77777777" w:rsidR="001B7370" w:rsidRDefault="001B7370" w:rsidP="00076077">
      <w:pPr>
        <w:rPr>
          <w:b/>
        </w:rPr>
      </w:pPr>
    </w:p>
    <w:p w14:paraId="11B9A36B" w14:textId="77777777" w:rsidR="00076077" w:rsidRDefault="00076077" w:rsidP="00076077"/>
    <w:tbl>
      <w:tblPr>
        <w:tblW w:w="9067" w:type="dxa"/>
        <w:tblCellMar>
          <w:left w:w="70" w:type="dxa"/>
          <w:right w:w="70" w:type="dxa"/>
        </w:tblCellMar>
        <w:tblLook w:val="04A0" w:firstRow="1" w:lastRow="0" w:firstColumn="1" w:lastColumn="0" w:noHBand="0" w:noVBand="1"/>
      </w:tblPr>
      <w:tblGrid>
        <w:gridCol w:w="4620"/>
        <w:gridCol w:w="1255"/>
        <w:gridCol w:w="1150"/>
        <w:gridCol w:w="1021"/>
        <w:gridCol w:w="1021"/>
      </w:tblGrid>
      <w:tr w:rsidR="00363E16" w:rsidRPr="00405B6E" w14:paraId="5C2C24D1" w14:textId="1D9B1784" w:rsidTr="00363E16">
        <w:trPr>
          <w:trHeight w:val="285"/>
        </w:trPr>
        <w:tc>
          <w:tcPr>
            <w:tcW w:w="4620" w:type="dxa"/>
            <w:tcBorders>
              <w:bottom w:val="single" w:sz="4" w:space="0" w:color="auto"/>
              <w:right w:val="single" w:sz="4" w:space="0" w:color="auto"/>
            </w:tcBorders>
            <w:shd w:val="clear" w:color="auto" w:fill="auto"/>
          </w:tcPr>
          <w:p w14:paraId="19BF0B2D" w14:textId="77777777" w:rsidR="00363E16" w:rsidRPr="00405B6E" w:rsidRDefault="00363E16" w:rsidP="0009574F">
            <w:pPr>
              <w:spacing w:after="0" w:line="240" w:lineRule="auto"/>
              <w:rPr>
                <w:rFonts w:ascii="Calibri" w:eastAsia="Times New Roman" w:hAnsi="Calibri" w:cs="Calibri"/>
                <w:lang w:eastAsia="sv-SE"/>
              </w:rPr>
            </w:pPr>
          </w:p>
        </w:tc>
        <w:tc>
          <w:tcPr>
            <w:tcW w:w="1255"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511C85E1" w14:textId="77777777" w:rsidR="00363E16" w:rsidRPr="00E56048" w:rsidRDefault="00363E16" w:rsidP="00CA6407">
            <w:pPr>
              <w:spacing w:after="0" w:line="240" w:lineRule="auto"/>
              <w:jc w:val="right"/>
              <w:rPr>
                <w:rFonts w:ascii="Calibri" w:eastAsia="Times New Roman" w:hAnsi="Calibri" w:cs="Calibri"/>
                <w:b/>
                <w:bCs/>
                <w:color w:val="FFFFFF" w:themeColor="background1"/>
                <w:lang w:eastAsia="sv-SE"/>
              </w:rPr>
            </w:pPr>
            <w:r w:rsidRPr="00E56048">
              <w:rPr>
                <w:rFonts w:ascii="Calibri" w:eastAsia="Times New Roman" w:hAnsi="Calibri" w:cs="Calibri"/>
                <w:b/>
                <w:bCs/>
                <w:color w:val="FFFFFF" w:themeColor="background1"/>
                <w:lang w:eastAsia="sv-SE"/>
              </w:rPr>
              <w:t>2018</w:t>
            </w:r>
          </w:p>
        </w:tc>
        <w:tc>
          <w:tcPr>
            <w:tcW w:w="115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E48DBFC" w14:textId="77777777" w:rsidR="00363E16" w:rsidRPr="00E56048" w:rsidRDefault="00363E16" w:rsidP="00CA6407">
            <w:pPr>
              <w:spacing w:after="0" w:line="240" w:lineRule="auto"/>
              <w:jc w:val="right"/>
              <w:rPr>
                <w:rFonts w:ascii="Calibri" w:eastAsia="Times New Roman" w:hAnsi="Calibri" w:cs="Calibri"/>
                <w:b/>
                <w:bCs/>
                <w:color w:val="FFFFFF" w:themeColor="background1"/>
                <w:lang w:eastAsia="sv-SE"/>
              </w:rPr>
            </w:pPr>
            <w:r w:rsidRPr="00E56048">
              <w:rPr>
                <w:rFonts w:ascii="Calibri" w:eastAsia="Times New Roman" w:hAnsi="Calibri" w:cs="Calibri"/>
                <w:b/>
                <w:bCs/>
                <w:color w:val="FFFFFF" w:themeColor="background1"/>
                <w:lang w:eastAsia="sv-SE"/>
              </w:rPr>
              <w:t>2019</w:t>
            </w:r>
          </w:p>
        </w:tc>
        <w:tc>
          <w:tcPr>
            <w:tcW w:w="1021"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3B96788E" w14:textId="05CDABDB" w:rsidR="00363E16" w:rsidRPr="00E56048" w:rsidRDefault="00363E16" w:rsidP="00CA6407">
            <w:pPr>
              <w:spacing w:after="0" w:line="240" w:lineRule="auto"/>
              <w:jc w:val="right"/>
              <w:rPr>
                <w:rFonts w:ascii="Calibri" w:eastAsia="Times New Roman" w:hAnsi="Calibri" w:cs="Calibri"/>
                <w:b/>
                <w:bCs/>
                <w:color w:val="FFFFFF" w:themeColor="background1"/>
                <w:lang w:eastAsia="sv-SE"/>
              </w:rPr>
            </w:pPr>
            <w:r w:rsidRPr="00E56048">
              <w:rPr>
                <w:rFonts w:ascii="Calibri" w:eastAsia="Times New Roman" w:hAnsi="Calibri" w:cs="Calibri"/>
                <w:b/>
                <w:bCs/>
                <w:color w:val="FFFFFF" w:themeColor="background1"/>
                <w:lang w:eastAsia="sv-SE"/>
              </w:rPr>
              <w:t>2020</w:t>
            </w:r>
          </w:p>
        </w:tc>
        <w:tc>
          <w:tcPr>
            <w:tcW w:w="1021"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61E1EBA2" w14:textId="4E56B225" w:rsidR="00363E16" w:rsidRPr="00E56048" w:rsidRDefault="00363E16" w:rsidP="00CA6407">
            <w:pPr>
              <w:spacing w:after="0" w:line="240" w:lineRule="auto"/>
              <w:jc w:val="right"/>
              <w:rPr>
                <w:rFonts w:ascii="Calibri" w:eastAsia="Times New Roman" w:hAnsi="Calibri" w:cs="Calibri"/>
                <w:b/>
                <w:bCs/>
                <w:color w:val="FFFFFF" w:themeColor="background1"/>
                <w:lang w:eastAsia="sv-SE"/>
              </w:rPr>
            </w:pPr>
            <w:r w:rsidRPr="00E56048">
              <w:rPr>
                <w:rFonts w:ascii="Calibri" w:eastAsia="Times New Roman" w:hAnsi="Calibri" w:cs="Calibri"/>
                <w:b/>
                <w:bCs/>
                <w:color w:val="FFFFFF" w:themeColor="background1"/>
                <w:lang w:eastAsia="sv-SE"/>
              </w:rPr>
              <w:t>2021</w:t>
            </w:r>
          </w:p>
        </w:tc>
      </w:tr>
      <w:tr w:rsidR="00363E16" w:rsidRPr="00405B6E" w14:paraId="0EAB6842" w14:textId="33198709" w:rsidTr="00363E16">
        <w:trPr>
          <w:trHeight w:val="285"/>
        </w:trPr>
        <w:tc>
          <w:tcPr>
            <w:tcW w:w="4620" w:type="dxa"/>
            <w:tcBorders>
              <w:top w:val="single" w:sz="4" w:space="0" w:color="auto"/>
              <w:left w:val="single" w:sz="4" w:space="0" w:color="auto"/>
              <w:bottom w:val="single" w:sz="4" w:space="0" w:color="auto"/>
              <w:right w:val="single" w:sz="4" w:space="0" w:color="auto"/>
            </w:tcBorders>
            <w:shd w:val="clear" w:color="auto" w:fill="auto"/>
          </w:tcPr>
          <w:p w14:paraId="248D50B3" w14:textId="77777777" w:rsidR="00363E16" w:rsidRPr="00405B6E" w:rsidRDefault="00363E16" w:rsidP="0009574F">
            <w:pPr>
              <w:spacing w:after="0" w:line="240" w:lineRule="auto"/>
              <w:rPr>
                <w:rFonts w:ascii="Calibri" w:eastAsia="Times New Roman" w:hAnsi="Calibri" w:cs="Calibri"/>
                <w:lang w:eastAsia="sv-SE"/>
              </w:rPr>
            </w:pPr>
            <w:r w:rsidRPr="00A54C27">
              <w:rPr>
                <w:rFonts w:ascii="Calibri" w:eastAsia="Times New Roman" w:hAnsi="Calibri" w:cs="Calibri"/>
                <w:lang w:eastAsia="sv-SE"/>
              </w:rPr>
              <w:t>Utbetalad milersättning</w:t>
            </w:r>
          </w:p>
        </w:tc>
        <w:tc>
          <w:tcPr>
            <w:tcW w:w="1255" w:type="dxa"/>
            <w:tcBorders>
              <w:top w:val="single" w:sz="4" w:space="0" w:color="auto"/>
              <w:left w:val="single" w:sz="4" w:space="0" w:color="auto"/>
              <w:bottom w:val="single" w:sz="4" w:space="0" w:color="auto"/>
              <w:right w:val="single" w:sz="4" w:space="0" w:color="auto"/>
            </w:tcBorders>
          </w:tcPr>
          <w:p w14:paraId="5C5DB6A5" w14:textId="7A0F307F" w:rsidR="00363E16" w:rsidRPr="00E56048" w:rsidRDefault="00E56048" w:rsidP="00CA6407">
            <w:pPr>
              <w:jc w:val="right"/>
              <w:rPr>
                <w:rFonts w:ascii="Calibri" w:hAnsi="Calibri" w:cs="Calibri"/>
              </w:rPr>
            </w:pPr>
            <w:r>
              <w:rPr>
                <w:rFonts w:ascii="Calibri" w:hAnsi="Calibri" w:cs="Calibri"/>
              </w:rPr>
              <w:t>59 808</w:t>
            </w:r>
          </w:p>
        </w:tc>
        <w:tc>
          <w:tcPr>
            <w:tcW w:w="1150" w:type="dxa"/>
            <w:tcBorders>
              <w:top w:val="single" w:sz="4" w:space="0" w:color="auto"/>
              <w:left w:val="single" w:sz="4" w:space="0" w:color="auto"/>
              <w:bottom w:val="single" w:sz="4" w:space="0" w:color="auto"/>
              <w:right w:val="single" w:sz="4" w:space="0" w:color="auto"/>
            </w:tcBorders>
          </w:tcPr>
          <w:p w14:paraId="1234CD0F" w14:textId="1B51115C" w:rsidR="00363E16" w:rsidRPr="00E56048" w:rsidRDefault="00E56048" w:rsidP="00CA6407">
            <w:pPr>
              <w:spacing w:after="0" w:line="240" w:lineRule="auto"/>
              <w:jc w:val="right"/>
              <w:rPr>
                <w:rFonts w:ascii="Calibri" w:eastAsia="Times New Roman" w:hAnsi="Calibri" w:cs="Calibri"/>
                <w:lang w:eastAsia="sv-SE"/>
              </w:rPr>
            </w:pPr>
            <w:r>
              <w:rPr>
                <w:rFonts w:ascii="Calibri" w:eastAsia="Times New Roman" w:hAnsi="Calibri" w:cs="Calibri"/>
                <w:lang w:eastAsia="sv-SE"/>
              </w:rPr>
              <w:t>46 428</w:t>
            </w:r>
          </w:p>
        </w:tc>
        <w:tc>
          <w:tcPr>
            <w:tcW w:w="1021" w:type="dxa"/>
            <w:tcBorders>
              <w:top w:val="single" w:sz="4" w:space="0" w:color="auto"/>
              <w:left w:val="single" w:sz="4" w:space="0" w:color="auto"/>
              <w:bottom w:val="single" w:sz="4" w:space="0" w:color="auto"/>
              <w:right w:val="single" w:sz="4" w:space="0" w:color="auto"/>
            </w:tcBorders>
          </w:tcPr>
          <w:p w14:paraId="6E33E721" w14:textId="3A39F7FC" w:rsidR="00363E16" w:rsidRPr="00E56048" w:rsidRDefault="00E56048" w:rsidP="00CA6407">
            <w:pPr>
              <w:spacing w:after="0" w:line="240" w:lineRule="auto"/>
              <w:jc w:val="right"/>
              <w:rPr>
                <w:rFonts w:ascii="Calibri" w:eastAsia="Times New Roman" w:hAnsi="Calibri" w:cs="Calibri"/>
                <w:lang w:eastAsia="sv-SE"/>
              </w:rPr>
            </w:pPr>
            <w:r>
              <w:rPr>
                <w:rFonts w:ascii="Calibri" w:eastAsia="Times New Roman" w:hAnsi="Calibri" w:cs="Calibri"/>
                <w:lang w:eastAsia="sv-SE"/>
              </w:rPr>
              <w:t>39 974</w:t>
            </w:r>
          </w:p>
        </w:tc>
        <w:tc>
          <w:tcPr>
            <w:tcW w:w="1021" w:type="dxa"/>
            <w:tcBorders>
              <w:top w:val="single" w:sz="4" w:space="0" w:color="auto"/>
              <w:left w:val="single" w:sz="4" w:space="0" w:color="auto"/>
              <w:bottom w:val="single" w:sz="4" w:space="0" w:color="auto"/>
              <w:right w:val="single" w:sz="4" w:space="0" w:color="auto"/>
            </w:tcBorders>
          </w:tcPr>
          <w:p w14:paraId="755E2E4C" w14:textId="1E460B17" w:rsidR="00363E16" w:rsidRPr="00E56048" w:rsidRDefault="00E56048" w:rsidP="00CA6407">
            <w:pPr>
              <w:spacing w:after="0" w:line="240" w:lineRule="auto"/>
              <w:jc w:val="right"/>
              <w:rPr>
                <w:rFonts w:ascii="Calibri" w:eastAsia="Times New Roman" w:hAnsi="Calibri" w:cs="Calibri"/>
                <w:lang w:eastAsia="sv-SE"/>
              </w:rPr>
            </w:pPr>
            <w:r>
              <w:rPr>
                <w:rFonts w:ascii="Calibri" w:eastAsia="Times New Roman" w:hAnsi="Calibri" w:cs="Calibri"/>
                <w:lang w:eastAsia="sv-SE"/>
              </w:rPr>
              <w:t>34 145</w:t>
            </w:r>
          </w:p>
        </w:tc>
      </w:tr>
      <w:tr w:rsidR="00363E16" w:rsidRPr="00405B6E" w14:paraId="7A0A8D2D" w14:textId="39230522" w:rsidTr="0040403A">
        <w:trPr>
          <w:trHeight w:val="285"/>
        </w:trPr>
        <w:tc>
          <w:tcPr>
            <w:tcW w:w="4620" w:type="dxa"/>
            <w:tcBorders>
              <w:top w:val="single" w:sz="4" w:space="0" w:color="auto"/>
              <w:left w:val="single" w:sz="4" w:space="0" w:color="auto"/>
              <w:bottom w:val="single" w:sz="4" w:space="0" w:color="auto"/>
              <w:right w:val="single" w:sz="4" w:space="0" w:color="auto"/>
            </w:tcBorders>
            <w:shd w:val="clear" w:color="auto" w:fill="E7E6E6" w:themeFill="background2"/>
          </w:tcPr>
          <w:p w14:paraId="60CB5B1B" w14:textId="77777777" w:rsidR="00363E16" w:rsidRPr="00405B6E" w:rsidRDefault="00363E16" w:rsidP="0009574F">
            <w:pPr>
              <w:spacing w:after="0" w:line="240" w:lineRule="auto"/>
              <w:rPr>
                <w:rFonts w:ascii="Calibri" w:eastAsia="Times New Roman" w:hAnsi="Calibri" w:cs="Calibri"/>
                <w:lang w:eastAsia="sv-SE"/>
              </w:rPr>
            </w:pPr>
            <w:r w:rsidRPr="00405B6E">
              <w:rPr>
                <w:rFonts w:ascii="Calibri" w:eastAsia="Times New Roman" w:hAnsi="Calibri" w:cs="Calibri"/>
                <w:lang w:eastAsia="sv-SE"/>
              </w:rPr>
              <w:t>Totala utsläpp av CO2e från tjänste</w:t>
            </w:r>
            <w:r w:rsidRPr="00A54C27">
              <w:rPr>
                <w:rFonts w:ascii="Calibri" w:eastAsia="Times New Roman" w:hAnsi="Calibri" w:cs="Calibri"/>
                <w:lang w:eastAsia="sv-SE"/>
              </w:rPr>
              <w:t>resor</w:t>
            </w:r>
          </w:p>
        </w:tc>
        <w:tc>
          <w:tcPr>
            <w:tcW w:w="1255" w:type="dxa"/>
            <w:tcBorders>
              <w:top w:val="single" w:sz="4" w:space="0" w:color="auto"/>
              <w:left w:val="single" w:sz="4" w:space="0" w:color="auto"/>
              <w:bottom w:val="single" w:sz="4" w:space="0" w:color="auto"/>
              <w:right w:val="single" w:sz="4" w:space="0" w:color="auto"/>
            </w:tcBorders>
            <w:shd w:val="clear" w:color="auto" w:fill="E7E6E6" w:themeFill="background2"/>
          </w:tcPr>
          <w:p w14:paraId="7472FE4F" w14:textId="076C3E15" w:rsidR="00363E16" w:rsidRPr="00A54C27" w:rsidRDefault="00E56048" w:rsidP="00CA6407">
            <w:pPr>
              <w:jc w:val="right"/>
              <w:rPr>
                <w:rFonts w:ascii="Calibri" w:hAnsi="Calibri" w:cs="Calibri"/>
                <w:color w:val="000000"/>
              </w:rPr>
            </w:pPr>
            <w:r>
              <w:rPr>
                <w:rFonts w:ascii="Calibri" w:hAnsi="Calibri" w:cs="Calibri"/>
                <w:color w:val="000000"/>
              </w:rPr>
              <w:t>7</w:t>
            </w:r>
            <w:r w:rsidR="00363E16" w:rsidRPr="00A54C27">
              <w:rPr>
                <w:rFonts w:ascii="Calibri" w:hAnsi="Calibri" w:cs="Calibri"/>
                <w:color w:val="000000"/>
              </w:rPr>
              <w:t xml:space="preserve"> ton</w:t>
            </w:r>
          </w:p>
        </w:tc>
        <w:tc>
          <w:tcPr>
            <w:tcW w:w="1150" w:type="dxa"/>
            <w:tcBorders>
              <w:top w:val="single" w:sz="4" w:space="0" w:color="auto"/>
              <w:left w:val="single" w:sz="4" w:space="0" w:color="auto"/>
              <w:bottom w:val="single" w:sz="4" w:space="0" w:color="auto"/>
              <w:right w:val="single" w:sz="4" w:space="0" w:color="auto"/>
            </w:tcBorders>
            <w:shd w:val="clear" w:color="auto" w:fill="E7E6E6" w:themeFill="background2"/>
          </w:tcPr>
          <w:p w14:paraId="7A93254A" w14:textId="475E7C6A" w:rsidR="00363E16" w:rsidRPr="00405B6E" w:rsidRDefault="00E56048" w:rsidP="00CA6407">
            <w:pPr>
              <w:spacing w:after="0" w:line="240" w:lineRule="auto"/>
              <w:jc w:val="right"/>
              <w:rPr>
                <w:rFonts w:ascii="Calibri" w:eastAsia="Times New Roman" w:hAnsi="Calibri" w:cs="Calibri"/>
                <w:lang w:eastAsia="sv-SE"/>
              </w:rPr>
            </w:pPr>
            <w:r>
              <w:rPr>
                <w:rFonts w:ascii="Calibri" w:eastAsia="Times New Roman" w:hAnsi="Calibri" w:cs="Calibri"/>
                <w:lang w:eastAsia="sv-SE"/>
              </w:rPr>
              <w:t>6</w:t>
            </w:r>
            <w:r w:rsidR="00363E16">
              <w:rPr>
                <w:rFonts w:ascii="Calibri" w:eastAsia="Times New Roman" w:hAnsi="Calibri" w:cs="Calibri"/>
                <w:lang w:eastAsia="sv-SE"/>
              </w:rPr>
              <w:t xml:space="preserve"> ton</w:t>
            </w:r>
          </w:p>
        </w:tc>
        <w:tc>
          <w:tcPr>
            <w:tcW w:w="1021" w:type="dxa"/>
            <w:tcBorders>
              <w:top w:val="single" w:sz="4" w:space="0" w:color="auto"/>
              <w:left w:val="single" w:sz="4" w:space="0" w:color="auto"/>
              <w:bottom w:val="single" w:sz="4" w:space="0" w:color="auto"/>
              <w:right w:val="single" w:sz="4" w:space="0" w:color="auto"/>
            </w:tcBorders>
            <w:shd w:val="clear" w:color="auto" w:fill="FFFFFF" w:themeFill="background1"/>
          </w:tcPr>
          <w:p w14:paraId="4BE1B1C5" w14:textId="08478355" w:rsidR="00363E16" w:rsidRDefault="00E56048" w:rsidP="00CA6407">
            <w:pPr>
              <w:spacing w:after="0" w:line="240" w:lineRule="auto"/>
              <w:jc w:val="right"/>
              <w:rPr>
                <w:rFonts w:ascii="Calibri" w:eastAsia="Times New Roman" w:hAnsi="Calibri" w:cs="Calibri"/>
                <w:lang w:eastAsia="sv-SE"/>
              </w:rPr>
            </w:pPr>
            <w:r>
              <w:rPr>
                <w:rFonts w:ascii="Calibri" w:eastAsia="Times New Roman" w:hAnsi="Calibri" w:cs="Calibri"/>
                <w:lang w:eastAsia="sv-SE"/>
              </w:rPr>
              <w:t>5</w:t>
            </w:r>
            <w:r w:rsidR="006C324A">
              <w:rPr>
                <w:rFonts w:ascii="Calibri" w:eastAsia="Times New Roman" w:hAnsi="Calibri" w:cs="Calibri"/>
                <w:lang w:eastAsia="sv-SE"/>
              </w:rPr>
              <w:t xml:space="preserve"> ton</w:t>
            </w:r>
          </w:p>
        </w:tc>
        <w:tc>
          <w:tcPr>
            <w:tcW w:w="1021" w:type="dxa"/>
            <w:tcBorders>
              <w:top w:val="single" w:sz="4" w:space="0" w:color="auto"/>
              <w:left w:val="single" w:sz="4" w:space="0" w:color="auto"/>
              <w:bottom w:val="single" w:sz="4" w:space="0" w:color="auto"/>
              <w:right w:val="single" w:sz="4" w:space="0" w:color="auto"/>
            </w:tcBorders>
            <w:shd w:val="clear" w:color="auto" w:fill="FFFFFF" w:themeFill="background1"/>
          </w:tcPr>
          <w:p w14:paraId="0F88B602" w14:textId="457B6136" w:rsidR="00363E16" w:rsidRDefault="00E56048" w:rsidP="00CA6407">
            <w:pPr>
              <w:spacing w:after="0" w:line="240" w:lineRule="auto"/>
              <w:jc w:val="right"/>
              <w:rPr>
                <w:rFonts w:ascii="Calibri" w:eastAsia="Times New Roman" w:hAnsi="Calibri" w:cs="Calibri"/>
                <w:lang w:eastAsia="sv-SE"/>
              </w:rPr>
            </w:pPr>
            <w:r>
              <w:rPr>
                <w:rFonts w:ascii="Calibri" w:eastAsia="Times New Roman" w:hAnsi="Calibri" w:cs="Calibri"/>
                <w:lang w:eastAsia="sv-SE"/>
              </w:rPr>
              <w:t>3</w:t>
            </w:r>
            <w:r w:rsidR="006C324A">
              <w:rPr>
                <w:rFonts w:ascii="Calibri" w:eastAsia="Times New Roman" w:hAnsi="Calibri" w:cs="Calibri"/>
                <w:lang w:eastAsia="sv-SE"/>
              </w:rPr>
              <w:t xml:space="preserve"> ton</w:t>
            </w:r>
          </w:p>
        </w:tc>
      </w:tr>
      <w:tr w:rsidR="00363E16" w:rsidRPr="00405B6E" w14:paraId="51BA48D9" w14:textId="0ABB173D" w:rsidTr="00363E16">
        <w:trPr>
          <w:trHeight w:val="285"/>
        </w:trPr>
        <w:tc>
          <w:tcPr>
            <w:tcW w:w="4620" w:type="dxa"/>
            <w:tcBorders>
              <w:top w:val="single" w:sz="4" w:space="0" w:color="auto"/>
              <w:left w:val="single" w:sz="4" w:space="0" w:color="auto"/>
              <w:bottom w:val="single" w:sz="4" w:space="0" w:color="auto"/>
              <w:right w:val="single" w:sz="4" w:space="0" w:color="auto"/>
            </w:tcBorders>
            <w:shd w:val="clear" w:color="auto" w:fill="FFFFFF" w:themeFill="background1"/>
          </w:tcPr>
          <w:p w14:paraId="01D6FCF3" w14:textId="77777777" w:rsidR="00363E16" w:rsidRPr="00405B6E" w:rsidRDefault="00363E16" w:rsidP="0009574F">
            <w:pPr>
              <w:spacing w:after="0" w:line="240" w:lineRule="auto"/>
              <w:rPr>
                <w:rFonts w:ascii="Calibri" w:eastAsia="Times New Roman" w:hAnsi="Calibri" w:cs="Calibri"/>
                <w:lang w:eastAsia="sv-SE"/>
              </w:rPr>
            </w:pPr>
            <w:r>
              <w:rPr>
                <w:rFonts w:ascii="Calibri" w:eastAsia="Times New Roman" w:hAnsi="Calibri" w:cs="Calibri"/>
                <w:lang w:eastAsia="sv-SE"/>
              </w:rPr>
              <w:t>Antal resor utanför Sverige</w:t>
            </w:r>
          </w:p>
        </w:tc>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tcPr>
          <w:p w14:paraId="2FB2A4A9" w14:textId="5C9DD209" w:rsidR="00363E16" w:rsidRPr="00A54C27" w:rsidRDefault="003F643D" w:rsidP="00CA6407">
            <w:pPr>
              <w:jc w:val="right"/>
              <w:rPr>
                <w:rFonts w:ascii="Calibri" w:hAnsi="Calibri" w:cs="Calibri"/>
                <w:color w:val="000000"/>
              </w:rPr>
            </w:pPr>
            <w:r>
              <w:rPr>
                <w:rFonts w:ascii="Calibri" w:hAnsi="Calibri" w:cs="Calibri"/>
                <w:color w:val="000000"/>
              </w:rPr>
              <w:t>4</w:t>
            </w:r>
          </w:p>
        </w:tc>
        <w:tc>
          <w:tcPr>
            <w:tcW w:w="1150" w:type="dxa"/>
            <w:tcBorders>
              <w:top w:val="single" w:sz="4" w:space="0" w:color="auto"/>
              <w:left w:val="single" w:sz="4" w:space="0" w:color="auto"/>
              <w:bottom w:val="single" w:sz="4" w:space="0" w:color="auto"/>
              <w:right w:val="single" w:sz="4" w:space="0" w:color="auto"/>
            </w:tcBorders>
            <w:shd w:val="clear" w:color="auto" w:fill="FFFFFF" w:themeFill="background1"/>
          </w:tcPr>
          <w:p w14:paraId="7363AB94" w14:textId="77777777" w:rsidR="00363E16" w:rsidRPr="00405B6E" w:rsidRDefault="00363E16" w:rsidP="00CA6407">
            <w:pPr>
              <w:spacing w:after="0" w:line="240" w:lineRule="auto"/>
              <w:jc w:val="right"/>
              <w:rPr>
                <w:rFonts w:ascii="Calibri" w:eastAsia="Times New Roman" w:hAnsi="Calibri" w:cs="Calibri"/>
                <w:lang w:eastAsia="sv-SE"/>
              </w:rPr>
            </w:pPr>
            <w:r>
              <w:rPr>
                <w:rFonts w:ascii="Calibri" w:eastAsia="Times New Roman" w:hAnsi="Calibri" w:cs="Calibri"/>
                <w:lang w:eastAsia="sv-SE"/>
              </w:rPr>
              <w:t>4</w:t>
            </w:r>
          </w:p>
        </w:tc>
        <w:tc>
          <w:tcPr>
            <w:tcW w:w="1021" w:type="dxa"/>
            <w:tcBorders>
              <w:top w:val="single" w:sz="4" w:space="0" w:color="auto"/>
              <w:left w:val="single" w:sz="4" w:space="0" w:color="auto"/>
              <w:bottom w:val="single" w:sz="4" w:space="0" w:color="auto"/>
              <w:right w:val="single" w:sz="4" w:space="0" w:color="auto"/>
            </w:tcBorders>
            <w:shd w:val="clear" w:color="auto" w:fill="FFFFFF" w:themeFill="background1"/>
          </w:tcPr>
          <w:p w14:paraId="098120AB" w14:textId="2D8F7E9C" w:rsidR="00363E16" w:rsidRPr="00966A96" w:rsidRDefault="003F643D" w:rsidP="00CA6407">
            <w:pPr>
              <w:spacing w:after="0" w:line="240" w:lineRule="auto"/>
              <w:jc w:val="right"/>
              <w:rPr>
                <w:rFonts w:ascii="Calibri" w:eastAsia="Times New Roman" w:hAnsi="Calibri" w:cs="Calibri"/>
                <w:lang w:eastAsia="sv-SE"/>
              </w:rPr>
            </w:pPr>
            <w:r w:rsidRPr="00966A96">
              <w:rPr>
                <w:rFonts w:ascii="Calibri" w:eastAsia="Times New Roman" w:hAnsi="Calibri" w:cs="Calibri"/>
                <w:lang w:eastAsia="sv-SE"/>
              </w:rPr>
              <w:t>0</w:t>
            </w:r>
          </w:p>
        </w:tc>
        <w:tc>
          <w:tcPr>
            <w:tcW w:w="1021" w:type="dxa"/>
            <w:tcBorders>
              <w:top w:val="single" w:sz="4" w:space="0" w:color="auto"/>
              <w:left w:val="single" w:sz="4" w:space="0" w:color="auto"/>
              <w:bottom w:val="single" w:sz="4" w:space="0" w:color="auto"/>
              <w:right w:val="single" w:sz="4" w:space="0" w:color="auto"/>
            </w:tcBorders>
            <w:shd w:val="clear" w:color="auto" w:fill="FFFFFF" w:themeFill="background1"/>
          </w:tcPr>
          <w:p w14:paraId="46772E97" w14:textId="74F8EA41" w:rsidR="00363E16" w:rsidRPr="00966A96" w:rsidRDefault="003F643D" w:rsidP="00CA6407">
            <w:pPr>
              <w:spacing w:after="0" w:line="240" w:lineRule="auto"/>
              <w:jc w:val="right"/>
              <w:rPr>
                <w:rFonts w:ascii="Calibri" w:eastAsia="Times New Roman" w:hAnsi="Calibri" w:cs="Calibri"/>
                <w:lang w:eastAsia="sv-SE"/>
              </w:rPr>
            </w:pPr>
            <w:r w:rsidRPr="00966A96">
              <w:rPr>
                <w:rFonts w:ascii="Calibri" w:eastAsia="Times New Roman" w:hAnsi="Calibri" w:cs="Calibri"/>
                <w:lang w:eastAsia="sv-SE"/>
              </w:rPr>
              <w:t>0</w:t>
            </w:r>
          </w:p>
        </w:tc>
      </w:tr>
      <w:tr w:rsidR="00363E16" w:rsidRPr="00405B6E" w14:paraId="3CDC679D" w14:textId="65432FDE" w:rsidTr="00363E16">
        <w:trPr>
          <w:trHeight w:val="285"/>
        </w:trPr>
        <w:tc>
          <w:tcPr>
            <w:tcW w:w="4620" w:type="dxa"/>
            <w:tcBorders>
              <w:top w:val="single" w:sz="4" w:space="0" w:color="auto"/>
              <w:left w:val="single" w:sz="4" w:space="0" w:color="auto"/>
              <w:bottom w:val="single" w:sz="4" w:space="0" w:color="auto"/>
              <w:right w:val="single" w:sz="4" w:space="0" w:color="auto"/>
            </w:tcBorders>
            <w:shd w:val="clear" w:color="auto" w:fill="E7E6E6" w:themeFill="background2"/>
          </w:tcPr>
          <w:p w14:paraId="72897EE0" w14:textId="77777777" w:rsidR="00363E16" w:rsidRPr="00405B6E" w:rsidRDefault="00363E16" w:rsidP="0009574F">
            <w:pPr>
              <w:spacing w:after="0" w:line="240" w:lineRule="auto"/>
              <w:rPr>
                <w:rFonts w:ascii="Calibri" w:eastAsia="Times New Roman" w:hAnsi="Calibri" w:cs="Calibri"/>
                <w:lang w:eastAsia="sv-SE"/>
              </w:rPr>
            </w:pPr>
            <w:r w:rsidRPr="00405B6E">
              <w:rPr>
                <w:rFonts w:ascii="Calibri" w:eastAsia="Times New Roman" w:hAnsi="Calibri" w:cs="Calibri"/>
                <w:lang w:eastAsia="sv-SE"/>
              </w:rPr>
              <w:t xml:space="preserve">Totala utsläpp av CO2e från </w:t>
            </w:r>
            <w:r>
              <w:rPr>
                <w:rFonts w:ascii="Calibri" w:eastAsia="Times New Roman" w:hAnsi="Calibri" w:cs="Calibri"/>
                <w:lang w:eastAsia="sv-SE"/>
              </w:rPr>
              <w:t>flygresor Europa</w:t>
            </w:r>
          </w:p>
        </w:tc>
        <w:tc>
          <w:tcPr>
            <w:tcW w:w="1255" w:type="dxa"/>
            <w:tcBorders>
              <w:top w:val="single" w:sz="4" w:space="0" w:color="auto"/>
              <w:left w:val="single" w:sz="4" w:space="0" w:color="auto"/>
              <w:bottom w:val="single" w:sz="4" w:space="0" w:color="auto"/>
              <w:right w:val="single" w:sz="4" w:space="0" w:color="auto"/>
            </w:tcBorders>
            <w:shd w:val="clear" w:color="auto" w:fill="E7E6E6" w:themeFill="background2"/>
          </w:tcPr>
          <w:p w14:paraId="1FD5539C" w14:textId="77777777" w:rsidR="00363E16" w:rsidRPr="00966A96" w:rsidRDefault="00363E16" w:rsidP="00CA6407">
            <w:pPr>
              <w:jc w:val="right"/>
              <w:rPr>
                <w:rFonts w:ascii="Calibri" w:hAnsi="Calibri" w:cs="Calibri"/>
              </w:rPr>
            </w:pPr>
            <w:r w:rsidRPr="00966A96">
              <w:rPr>
                <w:rFonts w:ascii="Calibri" w:hAnsi="Calibri" w:cs="Calibri"/>
              </w:rPr>
              <w:t>34 ton</w:t>
            </w:r>
          </w:p>
        </w:tc>
        <w:tc>
          <w:tcPr>
            <w:tcW w:w="1150" w:type="dxa"/>
            <w:tcBorders>
              <w:top w:val="single" w:sz="4" w:space="0" w:color="auto"/>
              <w:left w:val="single" w:sz="4" w:space="0" w:color="auto"/>
              <w:bottom w:val="single" w:sz="4" w:space="0" w:color="auto"/>
              <w:right w:val="single" w:sz="4" w:space="0" w:color="auto"/>
            </w:tcBorders>
            <w:shd w:val="clear" w:color="auto" w:fill="E7E6E6" w:themeFill="background2"/>
          </w:tcPr>
          <w:p w14:paraId="55F54171" w14:textId="77777777" w:rsidR="00363E16" w:rsidRPr="00966A96" w:rsidRDefault="00363E16" w:rsidP="00CA6407">
            <w:pPr>
              <w:spacing w:after="0" w:line="240" w:lineRule="auto"/>
              <w:jc w:val="right"/>
              <w:rPr>
                <w:rFonts w:ascii="Calibri" w:eastAsia="Times New Roman" w:hAnsi="Calibri" w:cs="Calibri"/>
                <w:lang w:eastAsia="sv-SE"/>
              </w:rPr>
            </w:pPr>
            <w:r w:rsidRPr="00966A96">
              <w:rPr>
                <w:rFonts w:ascii="Calibri" w:eastAsia="Times New Roman" w:hAnsi="Calibri" w:cs="Calibri"/>
                <w:lang w:eastAsia="sv-SE"/>
              </w:rPr>
              <w:t>34 ton</w:t>
            </w:r>
          </w:p>
        </w:tc>
        <w:tc>
          <w:tcPr>
            <w:tcW w:w="1021" w:type="dxa"/>
            <w:tcBorders>
              <w:top w:val="single" w:sz="4" w:space="0" w:color="auto"/>
              <w:left w:val="single" w:sz="4" w:space="0" w:color="auto"/>
              <w:bottom w:val="single" w:sz="4" w:space="0" w:color="auto"/>
              <w:right w:val="single" w:sz="4" w:space="0" w:color="auto"/>
            </w:tcBorders>
            <w:shd w:val="clear" w:color="auto" w:fill="E7E6E6" w:themeFill="background2"/>
          </w:tcPr>
          <w:p w14:paraId="53EB202D" w14:textId="0C3FB9AD" w:rsidR="00363E16" w:rsidRPr="00966A96" w:rsidRDefault="003F643D" w:rsidP="00CA6407">
            <w:pPr>
              <w:spacing w:after="0" w:line="240" w:lineRule="auto"/>
              <w:jc w:val="right"/>
              <w:rPr>
                <w:rFonts w:ascii="Calibri" w:eastAsia="Times New Roman" w:hAnsi="Calibri" w:cs="Calibri"/>
                <w:lang w:eastAsia="sv-SE"/>
              </w:rPr>
            </w:pPr>
            <w:r w:rsidRPr="00966A96">
              <w:rPr>
                <w:rFonts w:ascii="Calibri" w:eastAsia="Times New Roman" w:hAnsi="Calibri" w:cs="Calibri"/>
                <w:lang w:eastAsia="sv-SE"/>
              </w:rPr>
              <w:t>0</w:t>
            </w:r>
          </w:p>
        </w:tc>
        <w:tc>
          <w:tcPr>
            <w:tcW w:w="1021" w:type="dxa"/>
            <w:tcBorders>
              <w:top w:val="single" w:sz="4" w:space="0" w:color="auto"/>
              <w:left w:val="single" w:sz="4" w:space="0" w:color="auto"/>
              <w:bottom w:val="single" w:sz="4" w:space="0" w:color="auto"/>
              <w:right w:val="single" w:sz="4" w:space="0" w:color="auto"/>
            </w:tcBorders>
            <w:shd w:val="clear" w:color="auto" w:fill="E7E6E6" w:themeFill="background2"/>
          </w:tcPr>
          <w:p w14:paraId="5D904FC2" w14:textId="03C2D148" w:rsidR="00363E16" w:rsidRPr="00966A96" w:rsidRDefault="003F643D" w:rsidP="00CA6407">
            <w:pPr>
              <w:spacing w:after="0" w:line="240" w:lineRule="auto"/>
              <w:jc w:val="right"/>
              <w:rPr>
                <w:rFonts w:ascii="Calibri" w:eastAsia="Times New Roman" w:hAnsi="Calibri" w:cs="Calibri"/>
                <w:lang w:eastAsia="sv-SE"/>
              </w:rPr>
            </w:pPr>
            <w:r w:rsidRPr="00966A96">
              <w:rPr>
                <w:rFonts w:ascii="Calibri" w:eastAsia="Times New Roman" w:hAnsi="Calibri" w:cs="Calibri"/>
                <w:lang w:eastAsia="sv-SE"/>
              </w:rPr>
              <w:t>0</w:t>
            </w:r>
          </w:p>
        </w:tc>
      </w:tr>
      <w:tr w:rsidR="00363E16" w:rsidRPr="00405B6E" w14:paraId="24359354" w14:textId="0450A5D7" w:rsidTr="00966A96">
        <w:trPr>
          <w:trHeight w:val="285"/>
        </w:trPr>
        <w:tc>
          <w:tcPr>
            <w:tcW w:w="4620" w:type="dxa"/>
            <w:tcBorders>
              <w:top w:val="single" w:sz="4" w:space="0" w:color="auto"/>
              <w:left w:val="single" w:sz="4" w:space="0" w:color="auto"/>
              <w:bottom w:val="single" w:sz="4" w:space="0" w:color="auto"/>
              <w:right w:val="single" w:sz="4" w:space="0" w:color="auto"/>
            </w:tcBorders>
            <w:shd w:val="clear" w:color="auto" w:fill="auto"/>
          </w:tcPr>
          <w:p w14:paraId="6E7FCA86" w14:textId="77777777" w:rsidR="00363E16" w:rsidRPr="00745837" w:rsidRDefault="00363E16" w:rsidP="0009574F">
            <w:pPr>
              <w:spacing w:after="0" w:line="240" w:lineRule="auto"/>
              <w:rPr>
                <w:rFonts w:ascii="Calibri" w:eastAsia="Times New Roman" w:hAnsi="Calibri" w:cs="Calibri"/>
                <w:b/>
                <w:bCs/>
                <w:lang w:eastAsia="sv-SE"/>
              </w:rPr>
            </w:pPr>
            <w:r w:rsidRPr="00745837">
              <w:rPr>
                <w:rFonts w:ascii="Calibri" w:eastAsia="Times New Roman" w:hAnsi="Calibri" w:cs="Calibri"/>
                <w:b/>
                <w:bCs/>
                <w:lang w:eastAsia="sv-SE"/>
              </w:rPr>
              <w:t xml:space="preserve">Totala utsläpp av </w:t>
            </w:r>
            <w:r w:rsidRPr="00405B6E">
              <w:rPr>
                <w:rFonts w:ascii="Calibri" w:eastAsia="Times New Roman" w:hAnsi="Calibri" w:cs="Calibri"/>
                <w:b/>
                <w:bCs/>
                <w:lang w:eastAsia="sv-SE"/>
              </w:rPr>
              <w:t xml:space="preserve">CO2e </w:t>
            </w:r>
            <w:r w:rsidRPr="00745837">
              <w:rPr>
                <w:rFonts w:ascii="Calibri" w:eastAsia="Times New Roman" w:hAnsi="Calibri" w:cs="Calibri"/>
                <w:b/>
                <w:bCs/>
                <w:lang w:eastAsia="sv-SE"/>
              </w:rPr>
              <w:t>från resor</w:t>
            </w:r>
          </w:p>
        </w:tc>
        <w:tc>
          <w:tcPr>
            <w:tcW w:w="1255" w:type="dxa"/>
            <w:tcBorders>
              <w:top w:val="single" w:sz="4" w:space="0" w:color="auto"/>
              <w:left w:val="single" w:sz="4" w:space="0" w:color="auto"/>
              <w:bottom w:val="single" w:sz="4" w:space="0" w:color="auto"/>
              <w:right w:val="single" w:sz="4" w:space="0" w:color="auto"/>
            </w:tcBorders>
            <w:shd w:val="clear" w:color="auto" w:fill="auto"/>
          </w:tcPr>
          <w:p w14:paraId="37896460" w14:textId="77777777" w:rsidR="00363E16" w:rsidRPr="00745837" w:rsidRDefault="00363E16" w:rsidP="00CA6407">
            <w:pPr>
              <w:jc w:val="right"/>
              <w:rPr>
                <w:rFonts w:ascii="Calibri" w:hAnsi="Calibri" w:cs="Calibri"/>
                <w:b/>
                <w:bCs/>
                <w:color w:val="000000"/>
              </w:rPr>
            </w:pPr>
            <w:r w:rsidRPr="00745837">
              <w:rPr>
                <w:rFonts w:ascii="Calibri" w:hAnsi="Calibri" w:cs="Calibri"/>
                <w:b/>
                <w:bCs/>
                <w:color w:val="000000"/>
              </w:rPr>
              <w:t>41 ton</w:t>
            </w:r>
          </w:p>
        </w:tc>
        <w:tc>
          <w:tcPr>
            <w:tcW w:w="1150" w:type="dxa"/>
            <w:tcBorders>
              <w:top w:val="single" w:sz="4" w:space="0" w:color="auto"/>
              <w:left w:val="single" w:sz="4" w:space="0" w:color="auto"/>
              <w:bottom w:val="single" w:sz="4" w:space="0" w:color="auto"/>
              <w:right w:val="single" w:sz="4" w:space="0" w:color="auto"/>
            </w:tcBorders>
            <w:shd w:val="clear" w:color="auto" w:fill="auto"/>
          </w:tcPr>
          <w:p w14:paraId="2CDC8DB8" w14:textId="29E98F97" w:rsidR="00363E16" w:rsidRPr="00F97ECE" w:rsidRDefault="00966A96" w:rsidP="00CA6407">
            <w:pPr>
              <w:spacing w:after="0" w:line="240" w:lineRule="auto"/>
              <w:jc w:val="right"/>
              <w:rPr>
                <w:rFonts w:ascii="Calibri" w:eastAsia="Times New Roman" w:hAnsi="Calibri" w:cs="Calibri"/>
                <w:b/>
                <w:bCs/>
                <w:lang w:eastAsia="sv-SE"/>
              </w:rPr>
            </w:pPr>
            <w:r>
              <w:rPr>
                <w:rFonts w:ascii="Calibri" w:eastAsia="Times New Roman" w:hAnsi="Calibri" w:cs="Calibri"/>
                <w:b/>
                <w:bCs/>
                <w:lang w:eastAsia="sv-SE"/>
              </w:rPr>
              <w:t>40</w:t>
            </w:r>
            <w:r w:rsidR="00363E16" w:rsidRPr="00F97ECE">
              <w:rPr>
                <w:rFonts w:ascii="Calibri" w:eastAsia="Times New Roman" w:hAnsi="Calibri" w:cs="Calibri"/>
                <w:b/>
                <w:bCs/>
                <w:lang w:eastAsia="sv-SE"/>
              </w:rPr>
              <w:t xml:space="preserve"> ton</w:t>
            </w:r>
          </w:p>
        </w:tc>
        <w:tc>
          <w:tcPr>
            <w:tcW w:w="1021" w:type="dxa"/>
            <w:tcBorders>
              <w:top w:val="single" w:sz="4" w:space="0" w:color="auto"/>
              <w:left w:val="single" w:sz="4" w:space="0" w:color="auto"/>
              <w:bottom w:val="single" w:sz="4" w:space="0" w:color="auto"/>
              <w:right w:val="single" w:sz="4" w:space="0" w:color="auto"/>
            </w:tcBorders>
            <w:shd w:val="clear" w:color="auto" w:fill="FFFFFF" w:themeFill="background1"/>
          </w:tcPr>
          <w:p w14:paraId="33A53F1F" w14:textId="043DF999" w:rsidR="00363E16" w:rsidRPr="00F97ECE" w:rsidRDefault="00966A96" w:rsidP="00CA6407">
            <w:pPr>
              <w:spacing w:after="0" w:line="240" w:lineRule="auto"/>
              <w:jc w:val="right"/>
              <w:rPr>
                <w:rFonts w:ascii="Calibri" w:eastAsia="Times New Roman" w:hAnsi="Calibri" w:cs="Calibri"/>
                <w:b/>
                <w:bCs/>
                <w:lang w:eastAsia="sv-SE"/>
              </w:rPr>
            </w:pPr>
            <w:r>
              <w:rPr>
                <w:rFonts w:ascii="Calibri" w:eastAsia="Times New Roman" w:hAnsi="Calibri" w:cs="Calibri"/>
                <w:b/>
                <w:bCs/>
                <w:lang w:eastAsia="sv-SE"/>
              </w:rPr>
              <w:t>5 ton</w:t>
            </w:r>
          </w:p>
        </w:tc>
        <w:tc>
          <w:tcPr>
            <w:tcW w:w="1021" w:type="dxa"/>
            <w:tcBorders>
              <w:top w:val="single" w:sz="4" w:space="0" w:color="auto"/>
              <w:left w:val="single" w:sz="4" w:space="0" w:color="auto"/>
              <w:bottom w:val="single" w:sz="4" w:space="0" w:color="auto"/>
              <w:right w:val="single" w:sz="4" w:space="0" w:color="auto"/>
            </w:tcBorders>
            <w:shd w:val="clear" w:color="auto" w:fill="FFFFFF" w:themeFill="background1"/>
          </w:tcPr>
          <w:p w14:paraId="24F6CCD9" w14:textId="53AAE256" w:rsidR="00363E16" w:rsidRPr="00F97ECE" w:rsidRDefault="00966A96" w:rsidP="00CA6407">
            <w:pPr>
              <w:spacing w:after="0" w:line="240" w:lineRule="auto"/>
              <w:jc w:val="right"/>
              <w:rPr>
                <w:rFonts w:ascii="Calibri" w:eastAsia="Times New Roman" w:hAnsi="Calibri" w:cs="Calibri"/>
                <w:b/>
                <w:bCs/>
                <w:lang w:eastAsia="sv-SE"/>
              </w:rPr>
            </w:pPr>
            <w:r>
              <w:rPr>
                <w:rFonts w:ascii="Calibri" w:eastAsia="Times New Roman" w:hAnsi="Calibri" w:cs="Calibri"/>
                <w:b/>
                <w:bCs/>
                <w:lang w:eastAsia="sv-SE"/>
              </w:rPr>
              <w:t>3 ton</w:t>
            </w:r>
          </w:p>
        </w:tc>
      </w:tr>
    </w:tbl>
    <w:p w14:paraId="2597D0FB" w14:textId="77777777" w:rsidR="00ED3C60" w:rsidRDefault="00ED3C60" w:rsidP="00F07FD1">
      <w:pPr>
        <w:rPr>
          <w:b/>
        </w:rPr>
      </w:pPr>
    </w:p>
    <w:p w14:paraId="6749E7B6" w14:textId="77777777" w:rsidR="00ED3C60" w:rsidRDefault="00ED3C60" w:rsidP="00F07FD1">
      <w:pPr>
        <w:rPr>
          <w:b/>
        </w:rPr>
      </w:pPr>
    </w:p>
    <w:p w14:paraId="70771916" w14:textId="7BF13ECA" w:rsidR="00ED3C60" w:rsidRDefault="007511B4" w:rsidP="00F07FD1">
      <w:pPr>
        <w:rPr>
          <w:b/>
        </w:rPr>
      </w:pPr>
      <w:r>
        <w:rPr>
          <w:rFonts w:cstheme="minorHAnsi"/>
          <w:b/>
          <w:noProof/>
          <w:sz w:val="28"/>
          <w:szCs w:val="28"/>
        </w:rPr>
        <w:drawing>
          <wp:inline distT="0" distB="0" distL="0" distR="0" wp14:anchorId="7102B7BA" wp14:editId="47F4C4F4">
            <wp:extent cx="3480708" cy="1679734"/>
            <wp:effectExtent l="0" t="0" r="5715" b="0"/>
            <wp:docPr id="42" name="Bildobjekt 42"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11295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94578" cy="1686428"/>
                    </a:xfrm>
                    <a:prstGeom prst="rect">
                      <a:avLst/>
                    </a:prstGeom>
                  </pic:spPr>
                </pic:pic>
              </a:graphicData>
            </a:graphic>
          </wp:inline>
        </w:drawing>
      </w:r>
    </w:p>
    <w:p w14:paraId="39AD760A" w14:textId="77777777" w:rsidR="00ED3C60" w:rsidRDefault="00ED3C60" w:rsidP="00F07FD1">
      <w:pPr>
        <w:rPr>
          <w:b/>
        </w:rPr>
      </w:pPr>
    </w:p>
    <w:p w14:paraId="0632190E" w14:textId="77777777" w:rsidR="009B61C1" w:rsidRDefault="009B61C1" w:rsidP="00F07FD1">
      <w:pPr>
        <w:rPr>
          <w:b/>
        </w:rPr>
      </w:pPr>
    </w:p>
    <w:p w14:paraId="24F0C7D4" w14:textId="77777777" w:rsidR="009B61C1" w:rsidRDefault="009B61C1" w:rsidP="00F07FD1">
      <w:pPr>
        <w:rPr>
          <w:b/>
        </w:rPr>
      </w:pPr>
    </w:p>
    <w:p w14:paraId="026B8A07" w14:textId="77777777" w:rsidR="001728B5" w:rsidRDefault="001728B5" w:rsidP="00F07FD1">
      <w:pPr>
        <w:rPr>
          <w:b/>
        </w:rPr>
      </w:pPr>
    </w:p>
    <w:p w14:paraId="3BEBDF56" w14:textId="3BF7F440" w:rsidR="001728B5" w:rsidRDefault="001728B5" w:rsidP="00F07FD1">
      <w:pPr>
        <w:rPr>
          <w:b/>
        </w:rPr>
      </w:pPr>
    </w:p>
    <w:p w14:paraId="3261FF10" w14:textId="7482CB0C" w:rsidR="00EE079C" w:rsidRDefault="00EE079C" w:rsidP="00F07FD1">
      <w:pPr>
        <w:rPr>
          <w:b/>
        </w:rPr>
      </w:pPr>
    </w:p>
    <w:p w14:paraId="58B47B14" w14:textId="1EE28183" w:rsidR="00EE079C" w:rsidRDefault="00EE079C" w:rsidP="00F07FD1">
      <w:pPr>
        <w:rPr>
          <w:b/>
        </w:rPr>
      </w:pPr>
    </w:p>
    <w:p w14:paraId="728F50DC" w14:textId="7F1DF2B1" w:rsidR="00EE079C" w:rsidRDefault="00EE079C" w:rsidP="00F07FD1">
      <w:pPr>
        <w:rPr>
          <w:b/>
        </w:rPr>
      </w:pPr>
    </w:p>
    <w:p w14:paraId="3AF46A5C" w14:textId="77777777" w:rsidR="00EE079C" w:rsidRDefault="00EE079C" w:rsidP="00F07FD1">
      <w:pPr>
        <w:rPr>
          <w:b/>
        </w:rPr>
      </w:pPr>
    </w:p>
    <w:p w14:paraId="536158ED" w14:textId="77777777" w:rsidR="001728B5" w:rsidRDefault="001728B5" w:rsidP="00F07FD1">
      <w:pPr>
        <w:rPr>
          <w:b/>
        </w:rPr>
      </w:pPr>
    </w:p>
    <w:p w14:paraId="69D19FC8" w14:textId="62E3AC99" w:rsidR="00DF3ED3" w:rsidRPr="00F07FD1" w:rsidRDefault="00DF3ED3" w:rsidP="00F07FD1">
      <w:pPr>
        <w:rPr>
          <w:b/>
        </w:rPr>
      </w:pPr>
      <w:r>
        <w:rPr>
          <w:b/>
        </w:rPr>
        <w:lastRenderedPageBreak/>
        <w:t xml:space="preserve">Nyckeltal – </w:t>
      </w:r>
      <w:r w:rsidR="009C5A7E">
        <w:rPr>
          <w:b/>
        </w:rPr>
        <w:t>Pastoratets</w:t>
      </w:r>
      <w:r>
        <w:rPr>
          <w:b/>
        </w:rPr>
        <w:t xml:space="preserve"> bilar</w:t>
      </w:r>
      <w:r>
        <w:rPr>
          <w:b/>
        </w:rPr>
        <w:br/>
      </w:r>
      <w:r>
        <w:t>Pastoratet äger ett antal bilar</w:t>
      </w:r>
      <w:r w:rsidR="004C6F61">
        <w:t>.</w:t>
      </w:r>
    </w:p>
    <w:tbl>
      <w:tblPr>
        <w:tblW w:w="8925" w:type="dxa"/>
        <w:tblLayout w:type="fixed"/>
        <w:tblCellMar>
          <w:left w:w="0" w:type="dxa"/>
          <w:right w:w="0" w:type="dxa"/>
        </w:tblCellMar>
        <w:tblLook w:val="04A0" w:firstRow="1" w:lastRow="0" w:firstColumn="1" w:lastColumn="0" w:noHBand="0" w:noVBand="1"/>
      </w:tblPr>
      <w:tblGrid>
        <w:gridCol w:w="1413"/>
        <w:gridCol w:w="850"/>
        <w:gridCol w:w="1418"/>
        <w:gridCol w:w="1984"/>
        <w:gridCol w:w="1276"/>
        <w:gridCol w:w="992"/>
        <w:gridCol w:w="992"/>
      </w:tblGrid>
      <w:tr w:rsidR="007511B4" w14:paraId="03001324" w14:textId="5FADCEA2" w:rsidTr="009C5A7E">
        <w:trPr>
          <w:trHeight w:val="417"/>
        </w:trPr>
        <w:tc>
          <w:tcPr>
            <w:tcW w:w="1413" w:type="dxa"/>
            <w:tcBorders>
              <w:top w:val="single" w:sz="4" w:space="0" w:color="auto"/>
              <w:left w:val="single" w:sz="4" w:space="0" w:color="auto"/>
              <w:bottom w:val="single" w:sz="4" w:space="0" w:color="auto"/>
              <w:right w:val="single" w:sz="4" w:space="0" w:color="auto"/>
            </w:tcBorders>
            <w:shd w:val="clear" w:color="auto" w:fill="2F5496" w:themeFill="accent1" w:themeFillShade="BF"/>
            <w:tcMar>
              <w:top w:w="0" w:type="dxa"/>
              <w:left w:w="108" w:type="dxa"/>
              <w:bottom w:w="0" w:type="dxa"/>
              <w:right w:w="108" w:type="dxa"/>
            </w:tcMar>
            <w:hideMark/>
          </w:tcPr>
          <w:p w14:paraId="29EBAC46" w14:textId="77777777" w:rsidR="007511B4" w:rsidRPr="00CA6407" w:rsidRDefault="007511B4" w:rsidP="006F06FB">
            <w:pPr>
              <w:rPr>
                <w:b/>
                <w:bCs/>
                <w:color w:val="FFFFFF" w:themeColor="background1"/>
              </w:rPr>
            </w:pPr>
            <w:r w:rsidRPr="00CA6407">
              <w:rPr>
                <w:b/>
                <w:bCs/>
                <w:color w:val="FFFFFF" w:themeColor="background1"/>
              </w:rPr>
              <w:t>Bilar</w:t>
            </w:r>
          </w:p>
        </w:tc>
        <w:tc>
          <w:tcPr>
            <w:tcW w:w="850" w:type="dxa"/>
            <w:tcBorders>
              <w:top w:val="single" w:sz="4" w:space="0" w:color="auto"/>
              <w:left w:val="single" w:sz="4" w:space="0" w:color="auto"/>
              <w:bottom w:val="single" w:sz="4" w:space="0" w:color="auto"/>
              <w:right w:val="single" w:sz="4" w:space="0" w:color="auto"/>
            </w:tcBorders>
            <w:shd w:val="clear" w:color="auto" w:fill="2F5496" w:themeFill="accent1" w:themeFillShade="BF"/>
            <w:tcMar>
              <w:top w:w="0" w:type="dxa"/>
              <w:left w:w="108" w:type="dxa"/>
              <w:bottom w:w="0" w:type="dxa"/>
              <w:right w:w="108" w:type="dxa"/>
            </w:tcMar>
            <w:hideMark/>
          </w:tcPr>
          <w:p w14:paraId="513CD37E" w14:textId="77777777" w:rsidR="007511B4" w:rsidRPr="00CA6407" w:rsidRDefault="007511B4" w:rsidP="006F06FB">
            <w:pPr>
              <w:jc w:val="center"/>
              <w:rPr>
                <w:b/>
                <w:bCs/>
                <w:color w:val="FFFFFF" w:themeColor="background1"/>
              </w:rPr>
            </w:pPr>
            <w:r w:rsidRPr="00CA6407">
              <w:rPr>
                <w:b/>
                <w:bCs/>
                <w:color w:val="FFFFFF" w:themeColor="background1"/>
              </w:rPr>
              <w:t>Inköpt</w:t>
            </w:r>
            <w:r w:rsidRPr="00CA6407">
              <w:rPr>
                <w:b/>
                <w:bCs/>
                <w:color w:val="FFFFFF" w:themeColor="background1"/>
              </w:rPr>
              <w:br/>
            </w:r>
          </w:p>
        </w:tc>
        <w:tc>
          <w:tcPr>
            <w:tcW w:w="1418" w:type="dxa"/>
            <w:tcBorders>
              <w:top w:val="single" w:sz="4" w:space="0" w:color="auto"/>
              <w:left w:val="single" w:sz="4" w:space="0" w:color="auto"/>
              <w:bottom w:val="single" w:sz="4" w:space="0" w:color="auto"/>
              <w:right w:val="single" w:sz="4" w:space="0" w:color="auto"/>
            </w:tcBorders>
            <w:shd w:val="clear" w:color="auto" w:fill="2F5496" w:themeFill="accent1" w:themeFillShade="BF"/>
            <w:tcMar>
              <w:top w:w="0" w:type="dxa"/>
              <w:left w:w="108" w:type="dxa"/>
              <w:bottom w:w="0" w:type="dxa"/>
              <w:right w:w="108" w:type="dxa"/>
            </w:tcMar>
            <w:hideMark/>
          </w:tcPr>
          <w:p w14:paraId="258A6F5A" w14:textId="77777777" w:rsidR="007511B4" w:rsidRPr="00CA6407" w:rsidRDefault="007511B4" w:rsidP="006F06FB">
            <w:pPr>
              <w:jc w:val="center"/>
              <w:rPr>
                <w:b/>
                <w:bCs/>
                <w:color w:val="FFFFFF" w:themeColor="background1"/>
              </w:rPr>
            </w:pPr>
            <w:r w:rsidRPr="00CA6407">
              <w:rPr>
                <w:b/>
                <w:bCs/>
                <w:color w:val="FFFFFF" w:themeColor="background1"/>
              </w:rPr>
              <w:t>El/ fossilt</w:t>
            </w:r>
          </w:p>
        </w:tc>
        <w:tc>
          <w:tcPr>
            <w:tcW w:w="1984" w:type="dxa"/>
            <w:tcBorders>
              <w:top w:val="single" w:sz="4" w:space="0" w:color="auto"/>
              <w:left w:val="single" w:sz="4" w:space="0" w:color="auto"/>
              <w:bottom w:val="single" w:sz="4" w:space="0" w:color="auto"/>
              <w:right w:val="single" w:sz="4" w:space="0" w:color="auto"/>
            </w:tcBorders>
            <w:shd w:val="clear" w:color="auto" w:fill="2F5496" w:themeFill="accent1" w:themeFillShade="BF"/>
            <w:tcMar>
              <w:top w:w="0" w:type="dxa"/>
              <w:left w:w="108" w:type="dxa"/>
              <w:bottom w:w="0" w:type="dxa"/>
              <w:right w:w="108" w:type="dxa"/>
            </w:tcMar>
            <w:hideMark/>
          </w:tcPr>
          <w:p w14:paraId="4ADE9CB9" w14:textId="7B6155ED" w:rsidR="007511B4" w:rsidRPr="00CA6407" w:rsidRDefault="007511B4" w:rsidP="007511B4">
            <w:pPr>
              <w:jc w:val="center"/>
              <w:rPr>
                <w:b/>
                <w:bCs/>
                <w:color w:val="FFFFFF" w:themeColor="background1"/>
              </w:rPr>
            </w:pPr>
            <w:r w:rsidRPr="00CA6407">
              <w:rPr>
                <w:b/>
                <w:bCs/>
                <w:color w:val="FFFFFF" w:themeColor="background1"/>
              </w:rPr>
              <w:t xml:space="preserve">Antal km </w:t>
            </w:r>
            <w:r>
              <w:rPr>
                <w:b/>
                <w:bCs/>
                <w:color w:val="FFFFFF" w:themeColor="background1"/>
              </w:rPr>
              <w:br/>
            </w:r>
            <w:r w:rsidRPr="00CA6407">
              <w:rPr>
                <w:b/>
                <w:bCs/>
                <w:color w:val="FFFFFF" w:themeColor="background1"/>
              </w:rPr>
              <w:t>2018</w:t>
            </w:r>
          </w:p>
        </w:tc>
        <w:tc>
          <w:tcPr>
            <w:tcW w:w="1276"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592F348E" w14:textId="7AB55CD0" w:rsidR="007511B4" w:rsidRPr="00CA6407" w:rsidRDefault="007511B4" w:rsidP="006F06FB">
            <w:pPr>
              <w:jc w:val="center"/>
              <w:rPr>
                <w:b/>
                <w:bCs/>
                <w:color w:val="FFFFFF" w:themeColor="background1"/>
              </w:rPr>
            </w:pPr>
            <w:r w:rsidRPr="00CA6407">
              <w:rPr>
                <w:b/>
                <w:bCs/>
                <w:color w:val="FFFFFF" w:themeColor="background1"/>
              </w:rPr>
              <w:t>Antal km</w:t>
            </w:r>
            <w:r>
              <w:rPr>
                <w:b/>
                <w:bCs/>
                <w:color w:val="FFFFFF" w:themeColor="background1"/>
              </w:rPr>
              <w:br/>
            </w:r>
            <w:r w:rsidRPr="00CA6407">
              <w:rPr>
                <w:b/>
                <w:bCs/>
                <w:color w:val="FFFFFF" w:themeColor="background1"/>
              </w:rPr>
              <w:t>2019</w:t>
            </w:r>
          </w:p>
        </w:tc>
        <w:tc>
          <w:tcPr>
            <w:tcW w:w="992"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69CF6715" w14:textId="47535121" w:rsidR="007511B4" w:rsidRPr="00CA6407" w:rsidRDefault="007511B4" w:rsidP="006F06FB">
            <w:pPr>
              <w:jc w:val="center"/>
              <w:rPr>
                <w:b/>
                <w:bCs/>
                <w:color w:val="FFFFFF" w:themeColor="background1"/>
              </w:rPr>
            </w:pPr>
            <w:r w:rsidRPr="00CA6407">
              <w:rPr>
                <w:b/>
                <w:bCs/>
                <w:color w:val="FFFFFF" w:themeColor="background1"/>
              </w:rPr>
              <w:t>Antal km</w:t>
            </w:r>
            <w:r>
              <w:rPr>
                <w:b/>
                <w:bCs/>
                <w:color w:val="FFFFFF" w:themeColor="background1"/>
              </w:rPr>
              <w:br/>
            </w:r>
            <w:r w:rsidRPr="00CA6407">
              <w:rPr>
                <w:b/>
                <w:bCs/>
                <w:color w:val="FFFFFF" w:themeColor="background1"/>
              </w:rPr>
              <w:t>20</w:t>
            </w:r>
            <w:r>
              <w:rPr>
                <w:b/>
                <w:bCs/>
                <w:color w:val="FFFFFF" w:themeColor="background1"/>
              </w:rPr>
              <w:t>20</w:t>
            </w:r>
          </w:p>
        </w:tc>
        <w:tc>
          <w:tcPr>
            <w:tcW w:w="992"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29DD12DE" w14:textId="0CF1C770" w:rsidR="007511B4" w:rsidRPr="00CA6407" w:rsidRDefault="007511B4" w:rsidP="006F06FB">
            <w:pPr>
              <w:jc w:val="center"/>
              <w:rPr>
                <w:b/>
                <w:bCs/>
                <w:color w:val="FFFFFF" w:themeColor="background1"/>
              </w:rPr>
            </w:pPr>
            <w:r w:rsidRPr="00CA6407">
              <w:rPr>
                <w:b/>
                <w:bCs/>
                <w:color w:val="FFFFFF" w:themeColor="background1"/>
              </w:rPr>
              <w:t>Antal km</w:t>
            </w:r>
            <w:r>
              <w:rPr>
                <w:b/>
                <w:bCs/>
                <w:color w:val="FFFFFF" w:themeColor="background1"/>
              </w:rPr>
              <w:br/>
            </w:r>
            <w:r w:rsidRPr="00CA6407">
              <w:rPr>
                <w:b/>
                <w:bCs/>
                <w:color w:val="FFFFFF" w:themeColor="background1"/>
              </w:rPr>
              <w:t>20</w:t>
            </w:r>
            <w:r>
              <w:rPr>
                <w:b/>
                <w:bCs/>
                <w:color w:val="FFFFFF" w:themeColor="background1"/>
              </w:rPr>
              <w:t>21</w:t>
            </w:r>
          </w:p>
        </w:tc>
      </w:tr>
      <w:tr w:rsidR="007511B4" w14:paraId="76CA4D50" w14:textId="21298559" w:rsidTr="00645E19">
        <w:trPr>
          <w:trHeight w:val="621"/>
        </w:trPr>
        <w:tc>
          <w:tcPr>
            <w:tcW w:w="141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EB009B" w14:textId="77777777" w:rsidR="007511B4" w:rsidRDefault="007511B4" w:rsidP="00246F67">
            <w:pPr>
              <w:spacing w:line="240" w:lineRule="auto"/>
            </w:pPr>
            <w:r w:rsidRPr="006F06FB">
              <w:rPr>
                <w:rStyle w:val="Hyperlnk"/>
                <w:color w:val="auto"/>
                <w:u w:val="none"/>
              </w:rPr>
              <w:t>Renault Master 2009</w:t>
            </w:r>
            <w:r>
              <w:rPr>
                <w:rStyle w:val="Hyperlnk"/>
                <w:color w:val="auto"/>
                <w:u w:val="none"/>
              </w:rPr>
              <w:t xml:space="preserve"> (</w:t>
            </w:r>
            <w:r w:rsidRPr="006F06FB">
              <w:rPr>
                <w:rStyle w:val="Hyperlnk"/>
                <w:color w:val="auto"/>
                <w:u w:val="none"/>
              </w:rPr>
              <w:t>Lastbil</w:t>
            </w:r>
            <w:r>
              <w:rPr>
                <w:rStyle w:val="Hyperlnk"/>
                <w:color w:val="auto"/>
                <w:u w:val="none"/>
              </w:rPr>
              <w:t>)</w:t>
            </w:r>
          </w:p>
        </w:tc>
        <w:tc>
          <w:tcPr>
            <w:tcW w:w="85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682FA73" w14:textId="77777777" w:rsidR="007511B4" w:rsidRDefault="007511B4" w:rsidP="00F07FD1">
            <w:pPr>
              <w:spacing w:line="240" w:lineRule="auto"/>
              <w:jc w:val="center"/>
            </w:pPr>
            <w:r>
              <w:t>2009</w:t>
            </w:r>
          </w:p>
        </w:tc>
        <w:tc>
          <w:tcPr>
            <w:tcW w:w="1418"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9CEEAD6" w14:textId="77777777" w:rsidR="007511B4" w:rsidRDefault="007511B4" w:rsidP="00F07FD1">
            <w:pPr>
              <w:spacing w:line="240" w:lineRule="auto"/>
              <w:jc w:val="center"/>
            </w:pPr>
            <w:r>
              <w:t>Miljödiesel HVO</w:t>
            </w:r>
          </w:p>
          <w:p w14:paraId="72140482" w14:textId="77777777" w:rsidR="007511B4" w:rsidRDefault="007511B4" w:rsidP="00F07FD1">
            <w:pPr>
              <w:spacing w:line="240" w:lineRule="auto"/>
              <w:jc w:val="center"/>
            </w:pPr>
            <w:r>
              <w:t>Eco Par</w:t>
            </w:r>
          </w:p>
        </w:tc>
        <w:tc>
          <w:tcPr>
            <w:tcW w:w="1984"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4FDD73B" w14:textId="77777777" w:rsidR="007511B4" w:rsidRDefault="007511B4" w:rsidP="00F07FD1">
            <w:pPr>
              <w:spacing w:line="240" w:lineRule="auto"/>
              <w:jc w:val="center"/>
            </w:pPr>
            <w:r>
              <w:t>8960 km</w:t>
            </w:r>
          </w:p>
          <w:p w14:paraId="1936AA68" w14:textId="77777777" w:rsidR="007511B4" w:rsidRDefault="007511B4" w:rsidP="00F07FD1">
            <w:pPr>
              <w:spacing w:line="240" w:lineRule="auto"/>
              <w:jc w:val="center"/>
            </w:pPr>
            <w:r>
              <w:t>=896 liter (HVO) = 0,4 ton</w:t>
            </w:r>
          </w:p>
        </w:tc>
        <w:tc>
          <w:tcPr>
            <w:tcW w:w="1276" w:type="dxa"/>
            <w:tcBorders>
              <w:top w:val="single" w:sz="4" w:space="0" w:color="auto"/>
              <w:left w:val="nil"/>
              <w:bottom w:val="single" w:sz="8" w:space="0" w:color="auto"/>
              <w:right w:val="single" w:sz="8" w:space="0" w:color="auto"/>
            </w:tcBorders>
          </w:tcPr>
          <w:p w14:paraId="6134258E" w14:textId="77777777" w:rsidR="007511B4" w:rsidRDefault="007511B4" w:rsidP="00F07FD1">
            <w:pPr>
              <w:spacing w:line="240" w:lineRule="auto"/>
              <w:jc w:val="center"/>
            </w:pPr>
            <w:r>
              <w:t>9050</w:t>
            </w:r>
          </w:p>
          <w:p w14:paraId="2891A742" w14:textId="77777777" w:rsidR="007511B4" w:rsidRPr="00FC3C7C" w:rsidRDefault="007511B4" w:rsidP="00F07FD1">
            <w:pPr>
              <w:spacing w:line="240" w:lineRule="auto"/>
              <w:jc w:val="center"/>
              <w:rPr>
                <w:b/>
                <w:bCs/>
              </w:rPr>
            </w:pPr>
            <w:r w:rsidRPr="00FC3C7C">
              <w:rPr>
                <w:b/>
                <w:bCs/>
              </w:rPr>
              <w:t>0,4 ton</w:t>
            </w:r>
          </w:p>
        </w:tc>
        <w:tc>
          <w:tcPr>
            <w:tcW w:w="992" w:type="dxa"/>
            <w:tcBorders>
              <w:top w:val="single" w:sz="4" w:space="0" w:color="auto"/>
              <w:left w:val="nil"/>
              <w:bottom w:val="single" w:sz="8" w:space="0" w:color="auto"/>
              <w:right w:val="single" w:sz="8" w:space="0" w:color="auto"/>
            </w:tcBorders>
            <w:shd w:val="clear" w:color="auto" w:fill="auto"/>
          </w:tcPr>
          <w:p w14:paraId="5D157EF8" w14:textId="77777777" w:rsidR="007511B4" w:rsidRDefault="007511B4" w:rsidP="00F07FD1">
            <w:pPr>
              <w:spacing w:line="240" w:lineRule="auto"/>
              <w:jc w:val="center"/>
            </w:pPr>
          </w:p>
        </w:tc>
        <w:tc>
          <w:tcPr>
            <w:tcW w:w="992" w:type="dxa"/>
            <w:tcBorders>
              <w:top w:val="single" w:sz="4" w:space="0" w:color="auto"/>
              <w:left w:val="nil"/>
              <w:bottom w:val="single" w:sz="8" w:space="0" w:color="auto"/>
              <w:right w:val="single" w:sz="8" w:space="0" w:color="auto"/>
            </w:tcBorders>
            <w:shd w:val="clear" w:color="auto" w:fill="auto"/>
          </w:tcPr>
          <w:p w14:paraId="50ED71BC" w14:textId="77777777" w:rsidR="007511B4" w:rsidRDefault="007511B4" w:rsidP="00F07FD1">
            <w:pPr>
              <w:spacing w:line="240" w:lineRule="auto"/>
              <w:jc w:val="center"/>
            </w:pPr>
          </w:p>
        </w:tc>
      </w:tr>
      <w:tr w:rsidR="007511B4" w14:paraId="1D50A1AE" w14:textId="4031214C" w:rsidTr="00645E19">
        <w:trPr>
          <w:trHeight w:val="666"/>
        </w:trPr>
        <w:tc>
          <w:tcPr>
            <w:tcW w:w="1413" w:type="dxa"/>
            <w:tcBorders>
              <w:top w:val="nil"/>
              <w:left w:val="single" w:sz="8" w:space="0" w:color="auto"/>
              <w:bottom w:val="single" w:sz="8" w:space="0" w:color="auto"/>
              <w:right w:val="single" w:sz="8" w:space="0" w:color="auto"/>
            </w:tcBorders>
            <w:shd w:val="clear" w:color="auto" w:fill="EDEDED" w:themeFill="accent3" w:themeFillTint="33"/>
            <w:tcMar>
              <w:top w:w="0" w:type="dxa"/>
              <w:left w:w="108" w:type="dxa"/>
              <w:bottom w:w="0" w:type="dxa"/>
              <w:right w:w="108" w:type="dxa"/>
            </w:tcMar>
            <w:hideMark/>
          </w:tcPr>
          <w:p w14:paraId="4A04FB0F" w14:textId="77777777" w:rsidR="007511B4" w:rsidRDefault="007511B4" w:rsidP="00F07FD1">
            <w:pPr>
              <w:spacing w:line="240" w:lineRule="auto"/>
              <w:rPr>
                <w:rStyle w:val="Hyperlnk"/>
                <w:b/>
                <w:bCs/>
              </w:rPr>
            </w:pPr>
            <w:r w:rsidRPr="00983B77">
              <w:rPr>
                <w:rStyle w:val="Hyperlnk"/>
                <w:color w:val="auto"/>
                <w:u w:val="none"/>
              </w:rPr>
              <w:t xml:space="preserve">Renault  </w:t>
            </w:r>
            <w:proofErr w:type="spellStart"/>
            <w:r w:rsidRPr="00983B77">
              <w:rPr>
                <w:rStyle w:val="Hyperlnk"/>
                <w:color w:val="auto"/>
                <w:u w:val="none"/>
              </w:rPr>
              <w:t>Trafic</w:t>
            </w:r>
            <w:proofErr w:type="spellEnd"/>
            <w:r w:rsidRPr="00983B77">
              <w:rPr>
                <w:rStyle w:val="Hyperlnk"/>
                <w:color w:val="auto"/>
                <w:u w:val="none"/>
              </w:rPr>
              <w:t xml:space="preserve"> 2003</w:t>
            </w:r>
            <w:r>
              <w:rPr>
                <w:rStyle w:val="Hyperlnk"/>
                <w:color w:val="auto"/>
                <w:u w:val="none"/>
              </w:rPr>
              <w:t>. (</w:t>
            </w:r>
            <w:r w:rsidRPr="00983B77">
              <w:rPr>
                <w:rStyle w:val="Hyperlnk"/>
                <w:color w:val="auto"/>
                <w:u w:val="none"/>
              </w:rPr>
              <w:t xml:space="preserve">Såldes </w:t>
            </w:r>
            <w:proofErr w:type="spellStart"/>
            <w:r w:rsidRPr="00983B77">
              <w:rPr>
                <w:rStyle w:val="Hyperlnk"/>
                <w:color w:val="auto"/>
                <w:u w:val="none"/>
              </w:rPr>
              <w:t>sept</w:t>
            </w:r>
            <w:proofErr w:type="spellEnd"/>
            <w:r w:rsidRPr="00983B77">
              <w:rPr>
                <w:rStyle w:val="Hyperlnk"/>
                <w:color w:val="auto"/>
                <w:u w:val="none"/>
              </w:rPr>
              <w:t xml:space="preserve"> 2019</w:t>
            </w:r>
            <w:r>
              <w:rPr>
                <w:rStyle w:val="Hyperlnk"/>
                <w:color w:val="auto"/>
                <w:u w:val="none"/>
              </w:rPr>
              <w:t>)</w:t>
            </w:r>
          </w:p>
        </w:tc>
        <w:tc>
          <w:tcPr>
            <w:tcW w:w="850" w:type="dxa"/>
            <w:tcBorders>
              <w:top w:val="nil"/>
              <w:left w:val="nil"/>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3C20582C" w14:textId="77777777" w:rsidR="007511B4" w:rsidRDefault="007511B4" w:rsidP="00F07FD1">
            <w:pPr>
              <w:spacing w:line="240" w:lineRule="auto"/>
              <w:jc w:val="center"/>
            </w:pPr>
            <w:r>
              <w:t>2003</w:t>
            </w:r>
          </w:p>
        </w:tc>
        <w:tc>
          <w:tcPr>
            <w:tcW w:w="1418" w:type="dxa"/>
            <w:tcBorders>
              <w:top w:val="nil"/>
              <w:left w:val="nil"/>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3FE37523" w14:textId="77777777" w:rsidR="007511B4" w:rsidRDefault="007511B4" w:rsidP="00F07FD1">
            <w:pPr>
              <w:spacing w:line="240" w:lineRule="auto"/>
              <w:jc w:val="center"/>
            </w:pPr>
            <w:r w:rsidRPr="00246F67">
              <w:t>Bensin</w:t>
            </w:r>
          </w:p>
        </w:tc>
        <w:tc>
          <w:tcPr>
            <w:tcW w:w="1984" w:type="dxa"/>
            <w:tcBorders>
              <w:top w:val="nil"/>
              <w:left w:val="nil"/>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1411A1CD" w14:textId="77777777" w:rsidR="007511B4" w:rsidRDefault="007511B4" w:rsidP="00F07FD1">
            <w:pPr>
              <w:spacing w:line="240" w:lineRule="auto"/>
              <w:jc w:val="center"/>
            </w:pPr>
            <w:r>
              <w:t>9321 km</w:t>
            </w:r>
          </w:p>
          <w:p w14:paraId="0378E009" w14:textId="77777777" w:rsidR="007511B4" w:rsidRDefault="007511B4" w:rsidP="00F07FD1">
            <w:pPr>
              <w:spacing w:line="240" w:lineRule="auto"/>
              <w:jc w:val="center"/>
            </w:pPr>
            <w:r>
              <w:t>=652 liter (bensin) = 1,9 ton</w:t>
            </w:r>
          </w:p>
        </w:tc>
        <w:tc>
          <w:tcPr>
            <w:tcW w:w="1276" w:type="dxa"/>
            <w:tcBorders>
              <w:top w:val="nil"/>
              <w:left w:val="nil"/>
              <w:bottom w:val="single" w:sz="8" w:space="0" w:color="auto"/>
              <w:right w:val="single" w:sz="8" w:space="0" w:color="auto"/>
            </w:tcBorders>
            <w:shd w:val="clear" w:color="auto" w:fill="EDEDED" w:themeFill="accent3" w:themeFillTint="33"/>
          </w:tcPr>
          <w:p w14:paraId="4F377357" w14:textId="77777777" w:rsidR="007511B4" w:rsidRDefault="007511B4" w:rsidP="00F07FD1">
            <w:pPr>
              <w:spacing w:line="240" w:lineRule="auto"/>
              <w:jc w:val="center"/>
            </w:pPr>
            <w:r>
              <w:t>såld</w:t>
            </w:r>
          </w:p>
        </w:tc>
        <w:tc>
          <w:tcPr>
            <w:tcW w:w="992" w:type="dxa"/>
            <w:tcBorders>
              <w:top w:val="nil"/>
              <w:left w:val="nil"/>
              <w:bottom w:val="single" w:sz="8" w:space="0" w:color="auto"/>
              <w:right w:val="single" w:sz="8" w:space="0" w:color="auto"/>
            </w:tcBorders>
            <w:shd w:val="clear" w:color="auto" w:fill="auto"/>
          </w:tcPr>
          <w:p w14:paraId="614E897E" w14:textId="77777777" w:rsidR="007511B4" w:rsidRDefault="007511B4" w:rsidP="00F07FD1">
            <w:pPr>
              <w:spacing w:line="240" w:lineRule="auto"/>
              <w:jc w:val="center"/>
            </w:pPr>
          </w:p>
        </w:tc>
        <w:tc>
          <w:tcPr>
            <w:tcW w:w="992" w:type="dxa"/>
            <w:tcBorders>
              <w:top w:val="nil"/>
              <w:left w:val="nil"/>
              <w:bottom w:val="single" w:sz="8" w:space="0" w:color="auto"/>
              <w:right w:val="single" w:sz="8" w:space="0" w:color="auto"/>
            </w:tcBorders>
            <w:shd w:val="clear" w:color="auto" w:fill="auto"/>
          </w:tcPr>
          <w:p w14:paraId="37D73EF2" w14:textId="77777777" w:rsidR="007511B4" w:rsidRDefault="007511B4" w:rsidP="00F07FD1">
            <w:pPr>
              <w:spacing w:line="240" w:lineRule="auto"/>
              <w:jc w:val="center"/>
            </w:pPr>
          </w:p>
        </w:tc>
      </w:tr>
      <w:tr w:rsidR="007511B4" w14:paraId="3BBBBBE0" w14:textId="579697B0" w:rsidTr="00645E19">
        <w:trPr>
          <w:trHeight w:val="695"/>
        </w:trPr>
        <w:tc>
          <w:tcPr>
            <w:tcW w:w="14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75838" w14:textId="77777777" w:rsidR="007511B4" w:rsidRPr="00983B77" w:rsidRDefault="007511B4" w:rsidP="00F07FD1">
            <w:pPr>
              <w:spacing w:line="240" w:lineRule="auto"/>
              <w:rPr>
                <w:rStyle w:val="Hyperlnk"/>
                <w:color w:val="auto"/>
                <w:u w:val="none"/>
              </w:rPr>
            </w:pPr>
            <w:r w:rsidRPr="00983B77">
              <w:rPr>
                <w:rStyle w:val="Hyperlnk"/>
                <w:color w:val="auto"/>
                <w:u w:val="none"/>
              </w:rPr>
              <w:t>Ford Transit Van</w:t>
            </w:r>
          </w:p>
          <w:p w14:paraId="66E0252C" w14:textId="77777777" w:rsidR="007511B4" w:rsidRDefault="007511B4" w:rsidP="00F07FD1">
            <w:pPr>
              <w:spacing w:line="240" w:lineRule="auto"/>
              <w:rPr>
                <w:rStyle w:val="Hyperlnk"/>
                <w:b/>
                <w:bCs/>
              </w:rPr>
            </w:pPr>
            <w:r w:rsidRPr="00983B77">
              <w:rPr>
                <w:rStyle w:val="Hyperlnk"/>
                <w:color w:val="auto"/>
                <w:u w:val="none"/>
              </w:rPr>
              <w:t>2016</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14:paraId="3FFEF81A" w14:textId="77777777" w:rsidR="007511B4" w:rsidRDefault="007511B4" w:rsidP="00F07FD1">
            <w:pPr>
              <w:spacing w:line="240" w:lineRule="auto"/>
              <w:jc w:val="center"/>
            </w:pPr>
            <w:r>
              <w:t>2017</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3380E599" w14:textId="77777777" w:rsidR="007511B4" w:rsidRDefault="007511B4" w:rsidP="00F07FD1">
            <w:pPr>
              <w:spacing w:line="240" w:lineRule="auto"/>
              <w:jc w:val="center"/>
            </w:pPr>
            <w:r>
              <w:t>Miljödiesel</w:t>
            </w:r>
          </w:p>
          <w:p w14:paraId="72F4E47D" w14:textId="77777777" w:rsidR="007511B4" w:rsidRDefault="007511B4" w:rsidP="00F07FD1">
            <w:pPr>
              <w:spacing w:line="240" w:lineRule="auto"/>
              <w:jc w:val="center"/>
            </w:pPr>
            <w:r>
              <w:t>HVO-Eco Par</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37EE7B4F" w14:textId="77777777" w:rsidR="007511B4" w:rsidRDefault="007511B4" w:rsidP="00F07FD1">
            <w:pPr>
              <w:spacing w:line="240" w:lineRule="auto"/>
              <w:jc w:val="center"/>
            </w:pPr>
            <w:r>
              <w:t>8900 km</w:t>
            </w:r>
          </w:p>
          <w:p w14:paraId="52FD4EC1" w14:textId="77777777" w:rsidR="007511B4" w:rsidRDefault="007511B4" w:rsidP="00F07FD1">
            <w:pPr>
              <w:spacing w:line="240" w:lineRule="auto"/>
              <w:jc w:val="center"/>
            </w:pPr>
            <w:r>
              <w:t>= 570 liter (HVO) =0,2 ton</w:t>
            </w:r>
          </w:p>
        </w:tc>
        <w:tc>
          <w:tcPr>
            <w:tcW w:w="1276" w:type="dxa"/>
            <w:tcBorders>
              <w:top w:val="nil"/>
              <w:left w:val="nil"/>
              <w:bottom w:val="single" w:sz="8" w:space="0" w:color="auto"/>
              <w:right w:val="single" w:sz="8" w:space="0" w:color="auto"/>
            </w:tcBorders>
          </w:tcPr>
          <w:p w14:paraId="5AC31FC6" w14:textId="77777777" w:rsidR="007511B4" w:rsidRDefault="007511B4" w:rsidP="00F07FD1">
            <w:pPr>
              <w:spacing w:line="240" w:lineRule="auto"/>
              <w:jc w:val="center"/>
            </w:pPr>
            <w:r>
              <w:t>9320</w:t>
            </w:r>
          </w:p>
          <w:p w14:paraId="0AA6CAB8" w14:textId="77777777" w:rsidR="007511B4" w:rsidRPr="00F1237E" w:rsidRDefault="007511B4" w:rsidP="00F07FD1">
            <w:pPr>
              <w:spacing w:line="240" w:lineRule="auto"/>
              <w:jc w:val="center"/>
              <w:rPr>
                <w:b/>
                <w:bCs/>
              </w:rPr>
            </w:pPr>
            <w:r w:rsidRPr="00F1237E">
              <w:rPr>
                <w:b/>
                <w:bCs/>
              </w:rPr>
              <w:t>0,2 ton</w:t>
            </w:r>
          </w:p>
        </w:tc>
        <w:tc>
          <w:tcPr>
            <w:tcW w:w="992" w:type="dxa"/>
            <w:tcBorders>
              <w:top w:val="nil"/>
              <w:left w:val="nil"/>
              <w:bottom w:val="single" w:sz="8" w:space="0" w:color="auto"/>
              <w:right w:val="single" w:sz="8" w:space="0" w:color="auto"/>
            </w:tcBorders>
            <w:shd w:val="clear" w:color="auto" w:fill="auto"/>
          </w:tcPr>
          <w:p w14:paraId="449D944F" w14:textId="77777777" w:rsidR="007511B4" w:rsidRDefault="007511B4" w:rsidP="00F07FD1">
            <w:pPr>
              <w:spacing w:line="240" w:lineRule="auto"/>
              <w:jc w:val="center"/>
            </w:pPr>
          </w:p>
        </w:tc>
        <w:tc>
          <w:tcPr>
            <w:tcW w:w="992" w:type="dxa"/>
            <w:tcBorders>
              <w:top w:val="nil"/>
              <w:left w:val="nil"/>
              <w:bottom w:val="single" w:sz="8" w:space="0" w:color="auto"/>
              <w:right w:val="single" w:sz="8" w:space="0" w:color="auto"/>
            </w:tcBorders>
            <w:shd w:val="clear" w:color="auto" w:fill="auto"/>
          </w:tcPr>
          <w:p w14:paraId="4746299B" w14:textId="77777777" w:rsidR="007511B4" w:rsidRDefault="007511B4" w:rsidP="00F07FD1">
            <w:pPr>
              <w:spacing w:line="240" w:lineRule="auto"/>
              <w:jc w:val="center"/>
            </w:pPr>
          </w:p>
        </w:tc>
      </w:tr>
      <w:tr w:rsidR="007511B4" w14:paraId="036AE914" w14:textId="69B70403" w:rsidTr="00645E19">
        <w:trPr>
          <w:trHeight w:val="705"/>
        </w:trPr>
        <w:tc>
          <w:tcPr>
            <w:tcW w:w="1413"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2C2361B5" w14:textId="77777777" w:rsidR="007511B4" w:rsidRDefault="007511B4" w:rsidP="00F07FD1">
            <w:pPr>
              <w:spacing w:line="240" w:lineRule="auto"/>
            </w:pPr>
            <w:r>
              <w:t xml:space="preserve">Renault </w:t>
            </w:r>
            <w:proofErr w:type="spellStart"/>
            <w:r>
              <w:t>Megane</w:t>
            </w:r>
            <w:proofErr w:type="spellEnd"/>
          </w:p>
          <w:p w14:paraId="646834B8" w14:textId="77777777" w:rsidR="007511B4" w:rsidRDefault="007511B4" w:rsidP="00F07FD1">
            <w:pPr>
              <w:spacing w:line="240" w:lineRule="auto"/>
            </w:pPr>
            <w:r>
              <w:t>2010</w:t>
            </w:r>
          </w:p>
        </w:tc>
        <w:tc>
          <w:tcPr>
            <w:tcW w:w="850"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CBB5A21" w14:textId="77777777" w:rsidR="007511B4" w:rsidRDefault="007511B4" w:rsidP="00F07FD1">
            <w:pPr>
              <w:spacing w:line="240" w:lineRule="auto"/>
              <w:jc w:val="center"/>
            </w:pPr>
            <w:r>
              <w:t>2014</w:t>
            </w:r>
          </w:p>
        </w:tc>
        <w:tc>
          <w:tcPr>
            <w:tcW w:w="1418"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A7D4AF4" w14:textId="77777777" w:rsidR="007511B4" w:rsidRDefault="007511B4" w:rsidP="00F07FD1">
            <w:pPr>
              <w:spacing w:line="240" w:lineRule="auto"/>
              <w:jc w:val="center"/>
            </w:pPr>
            <w:r>
              <w:t>Miljödiesel</w:t>
            </w:r>
          </w:p>
          <w:p w14:paraId="03B13781" w14:textId="77777777" w:rsidR="007511B4" w:rsidRDefault="007511B4" w:rsidP="00F07FD1">
            <w:pPr>
              <w:spacing w:line="240" w:lineRule="auto"/>
              <w:jc w:val="center"/>
            </w:pPr>
            <w:r>
              <w:t>HVO-Eco Par</w:t>
            </w:r>
          </w:p>
        </w:tc>
        <w:tc>
          <w:tcPr>
            <w:tcW w:w="1984"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0AB0091" w14:textId="77777777" w:rsidR="007511B4" w:rsidRDefault="007511B4" w:rsidP="00F07FD1">
            <w:pPr>
              <w:spacing w:line="240" w:lineRule="auto"/>
              <w:jc w:val="center"/>
            </w:pPr>
            <w:r>
              <w:t>11560 km</w:t>
            </w:r>
          </w:p>
          <w:p w14:paraId="7B41970F" w14:textId="77777777" w:rsidR="007511B4" w:rsidRDefault="007511B4" w:rsidP="00F07FD1">
            <w:pPr>
              <w:spacing w:line="240" w:lineRule="auto"/>
              <w:jc w:val="center"/>
            </w:pPr>
            <w:r>
              <w:t>= 509 l (HVO)= 0,2 ton</w:t>
            </w:r>
          </w:p>
        </w:tc>
        <w:tc>
          <w:tcPr>
            <w:tcW w:w="1276" w:type="dxa"/>
            <w:tcBorders>
              <w:top w:val="nil"/>
              <w:left w:val="nil"/>
              <w:bottom w:val="single" w:sz="8" w:space="0" w:color="auto"/>
              <w:right w:val="single" w:sz="8" w:space="0" w:color="auto"/>
            </w:tcBorders>
            <w:shd w:val="clear" w:color="auto" w:fill="F2F2F2" w:themeFill="background1" w:themeFillShade="F2"/>
          </w:tcPr>
          <w:p w14:paraId="1E4D193B" w14:textId="77777777" w:rsidR="007511B4" w:rsidRDefault="007511B4" w:rsidP="00F07FD1">
            <w:pPr>
              <w:spacing w:line="240" w:lineRule="auto"/>
              <w:jc w:val="center"/>
            </w:pPr>
            <w:r>
              <w:t>7380</w:t>
            </w:r>
          </w:p>
          <w:p w14:paraId="0ECDACCD" w14:textId="77777777" w:rsidR="007511B4" w:rsidRPr="00CA6407" w:rsidRDefault="007511B4" w:rsidP="00CA6407">
            <w:pPr>
              <w:spacing w:line="240" w:lineRule="auto"/>
              <w:jc w:val="center"/>
              <w:rPr>
                <w:b/>
                <w:bCs/>
              </w:rPr>
            </w:pPr>
            <w:r w:rsidRPr="00F1237E">
              <w:rPr>
                <w:b/>
                <w:bCs/>
              </w:rPr>
              <w:t xml:space="preserve">0,2 ton </w:t>
            </w:r>
          </w:p>
        </w:tc>
        <w:tc>
          <w:tcPr>
            <w:tcW w:w="992" w:type="dxa"/>
            <w:tcBorders>
              <w:top w:val="nil"/>
              <w:left w:val="nil"/>
              <w:bottom w:val="single" w:sz="8" w:space="0" w:color="auto"/>
              <w:right w:val="single" w:sz="8" w:space="0" w:color="auto"/>
            </w:tcBorders>
            <w:shd w:val="clear" w:color="auto" w:fill="auto"/>
          </w:tcPr>
          <w:p w14:paraId="41250D90" w14:textId="77777777" w:rsidR="007511B4" w:rsidRDefault="007511B4" w:rsidP="00F07FD1">
            <w:pPr>
              <w:spacing w:line="240" w:lineRule="auto"/>
              <w:jc w:val="center"/>
            </w:pPr>
          </w:p>
        </w:tc>
        <w:tc>
          <w:tcPr>
            <w:tcW w:w="992" w:type="dxa"/>
            <w:tcBorders>
              <w:top w:val="nil"/>
              <w:left w:val="nil"/>
              <w:bottom w:val="single" w:sz="8" w:space="0" w:color="auto"/>
              <w:right w:val="single" w:sz="8" w:space="0" w:color="auto"/>
            </w:tcBorders>
            <w:shd w:val="clear" w:color="auto" w:fill="auto"/>
          </w:tcPr>
          <w:p w14:paraId="2D21C5BA" w14:textId="77777777" w:rsidR="007511B4" w:rsidRDefault="007511B4" w:rsidP="00F07FD1">
            <w:pPr>
              <w:spacing w:line="240" w:lineRule="auto"/>
              <w:jc w:val="center"/>
            </w:pPr>
          </w:p>
        </w:tc>
      </w:tr>
      <w:tr w:rsidR="007511B4" w14:paraId="45E82337" w14:textId="03AB33DC" w:rsidTr="00645E19">
        <w:trPr>
          <w:trHeight w:val="705"/>
        </w:trPr>
        <w:tc>
          <w:tcPr>
            <w:tcW w:w="14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7C4503" w14:textId="77777777" w:rsidR="007511B4" w:rsidRDefault="007511B4" w:rsidP="00F07FD1">
            <w:pPr>
              <w:spacing w:line="240" w:lineRule="auto"/>
            </w:pPr>
            <w:r>
              <w:t xml:space="preserve">Ford Transit </w:t>
            </w:r>
            <w:proofErr w:type="spellStart"/>
            <w:r>
              <w:t>Connect</w:t>
            </w:r>
            <w:proofErr w:type="spellEnd"/>
            <w:r>
              <w:t xml:space="preserve"> 2019</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14:paraId="35704607" w14:textId="77777777" w:rsidR="007511B4" w:rsidRDefault="007511B4" w:rsidP="00F07FD1">
            <w:pPr>
              <w:spacing w:line="240" w:lineRule="auto"/>
              <w:jc w:val="center"/>
            </w:pPr>
            <w:r>
              <w:t>2019</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F3B4E64" w14:textId="77777777" w:rsidR="007511B4" w:rsidRDefault="007511B4" w:rsidP="00F07FD1">
            <w:pPr>
              <w:spacing w:line="240" w:lineRule="auto"/>
              <w:jc w:val="center"/>
            </w:pPr>
            <w:r>
              <w:t>Miljödiesel</w:t>
            </w:r>
          </w:p>
          <w:p w14:paraId="113B0F9F" w14:textId="77777777" w:rsidR="007511B4" w:rsidRDefault="007511B4" w:rsidP="00F07FD1">
            <w:pPr>
              <w:spacing w:line="240" w:lineRule="auto"/>
              <w:jc w:val="center"/>
            </w:pPr>
            <w:r>
              <w:t>HVO-Eco Par</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21D31091" w14:textId="77777777" w:rsidR="007511B4" w:rsidRDefault="007511B4" w:rsidP="00F07FD1">
            <w:pPr>
              <w:spacing w:line="240" w:lineRule="auto"/>
              <w:jc w:val="center"/>
            </w:pPr>
          </w:p>
        </w:tc>
        <w:tc>
          <w:tcPr>
            <w:tcW w:w="1276" w:type="dxa"/>
            <w:tcBorders>
              <w:top w:val="nil"/>
              <w:left w:val="nil"/>
              <w:bottom w:val="single" w:sz="8" w:space="0" w:color="auto"/>
              <w:right w:val="single" w:sz="8" w:space="0" w:color="auto"/>
            </w:tcBorders>
          </w:tcPr>
          <w:p w14:paraId="392F614B" w14:textId="77777777" w:rsidR="007511B4" w:rsidRDefault="007511B4" w:rsidP="00F07FD1">
            <w:pPr>
              <w:spacing w:line="240" w:lineRule="auto"/>
              <w:jc w:val="center"/>
            </w:pPr>
            <w:r>
              <w:t>3000</w:t>
            </w:r>
          </w:p>
          <w:p w14:paraId="69B4532F" w14:textId="77777777" w:rsidR="007511B4" w:rsidRPr="00F1237E" w:rsidRDefault="007511B4" w:rsidP="00F07FD1">
            <w:pPr>
              <w:spacing w:line="240" w:lineRule="auto"/>
              <w:jc w:val="center"/>
              <w:rPr>
                <w:b/>
                <w:bCs/>
              </w:rPr>
            </w:pPr>
            <w:r w:rsidRPr="00F1237E">
              <w:rPr>
                <w:b/>
                <w:bCs/>
              </w:rPr>
              <w:t>0,1 ton</w:t>
            </w:r>
          </w:p>
        </w:tc>
        <w:tc>
          <w:tcPr>
            <w:tcW w:w="992" w:type="dxa"/>
            <w:tcBorders>
              <w:top w:val="nil"/>
              <w:left w:val="nil"/>
              <w:bottom w:val="single" w:sz="8" w:space="0" w:color="auto"/>
              <w:right w:val="single" w:sz="8" w:space="0" w:color="auto"/>
            </w:tcBorders>
            <w:shd w:val="clear" w:color="auto" w:fill="auto"/>
          </w:tcPr>
          <w:p w14:paraId="43CFF4EA" w14:textId="77777777" w:rsidR="007511B4" w:rsidRDefault="007511B4" w:rsidP="00F07FD1">
            <w:pPr>
              <w:spacing w:line="240" w:lineRule="auto"/>
              <w:jc w:val="center"/>
            </w:pPr>
          </w:p>
        </w:tc>
        <w:tc>
          <w:tcPr>
            <w:tcW w:w="992" w:type="dxa"/>
            <w:tcBorders>
              <w:top w:val="nil"/>
              <w:left w:val="nil"/>
              <w:bottom w:val="single" w:sz="8" w:space="0" w:color="auto"/>
              <w:right w:val="single" w:sz="8" w:space="0" w:color="auto"/>
            </w:tcBorders>
            <w:shd w:val="clear" w:color="auto" w:fill="auto"/>
          </w:tcPr>
          <w:p w14:paraId="59F136BE" w14:textId="77777777" w:rsidR="007511B4" w:rsidRDefault="007511B4" w:rsidP="00F07FD1">
            <w:pPr>
              <w:spacing w:line="240" w:lineRule="auto"/>
              <w:jc w:val="center"/>
            </w:pPr>
          </w:p>
        </w:tc>
      </w:tr>
      <w:tr w:rsidR="007511B4" w14:paraId="256D68BC" w14:textId="15CDFD3B" w:rsidTr="00645E19">
        <w:trPr>
          <w:trHeight w:val="705"/>
        </w:trPr>
        <w:tc>
          <w:tcPr>
            <w:tcW w:w="1413"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59BD975" w14:textId="77777777" w:rsidR="007511B4" w:rsidRDefault="007511B4" w:rsidP="00F07FD1">
            <w:pPr>
              <w:spacing w:line="240" w:lineRule="auto"/>
            </w:pPr>
            <w:r>
              <w:t xml:space="preserve">Nissan </w:t>
            </w:r>
            <w:proofErr w:type="spellStart"/>
            <w:r>
              <w:t>Leaf</w:t>
            </w:r>
            <w:proofErr w:type="spellEnd"/>
          </w:p>
          <w:p w14:paraId="76F24D98" w14:textId="77777777" w:rsidR="007511B4" w:rsidRDefault="007511B4" w:rsidP="00F07FD1">
            <w:pPr>
              <w:spacing w:line="240" w:lineRule="auto"/>
            </w:pPr>
            <w:r>
              <w:t>2018</w:t>
            </w:r>
          </w:p>
        </w:tc>
        <w:tc>
          <w:tcPr>
            <w:tcW w:w="850"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897B63B" w14:textId="77777777" w:rsidR="007511B4" w:rsidRDefault="007511B4" w:rsidP="00F07FD1">
            <w:pPr>
              <w:spacing w:line="240" w:lineRule="auto"/>
              <w:jc w:val="center"/>
            </w:pPr>
            <w:r>
              <w:t>2019</w:t>
            </w:r>
          </w:p>
        </w:tc>
        <w:tc>
          <w:tcPr>
            <w:tcW w:w="1418"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F36D291" w14:textId="77777777" w:rsidR="007511B4" w:rsidRDefault="007511B4" w:rsidP="00F07FD1">
            <w:pPr>
              <w:spacing w:line="240" w:lineRule="auto"/>
              <w:jc w:val="center"/>
            </w:pPr>
            <w:r>
              <w:t>100% EL</w:t>
            </w:r>
          </w:p>
        </w:tc>
        <w:tc>
          <w:tcPr>
            <w:tcW w:w="1984"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538FC69" w14:textId="77777777" w:rsidR="007511B4" w:rsidRDefault="007511B4" w:rsidP="00F07FD1">
            <w:pPr>
              <w:spacing w:line="240" w:lineRule="auto"/>
              <w:jc w:val="center"/>
            </w:pPr>
          </w:p>
        </w:tc>
        <w:tc>
          <w:tcPr>
            <w:tcW w:w="1276" w:type="dxa"/>
            <w:tcBorders>
              <w:top w:val="nil"/>
              <w:left w:val="nil"/>
              <w:bottom w:val="single" w:sz="8" w:space="0" w:color="auto"/>
              <w:right w:val="single" w:sz="8" w:space="0" w:color="auto"/>
            </w:tcBorders>
            <w:shd w:val="clear" w:color="auto" w:fill="F2F2F2" w:themeFill="background1" w:themeFillShade="F2"/>
          </w:tcPr>
          <w:p w14:paraId="26382C2D" w14:textId="77777777" w:rsidR="007511B4" w:rsidRDefault="007511B4" w:rsidP="00F07FD1">
            <w:pPr>
              <w:spacing w:line="240" w:lineRule="auto"/>
              <w:jc w:val="center"/>
            </w:pPr>
            <w:r>
              <w:t>2450</w:t>
            </w:r>
          </w:p>
          <w:p w14:paraId="540380B4" w14:textId="77777777" w:rsidR="007511B4" w:rsidRPr="00246F67" w:rsidRDefault="007511B4" w:rsidP="00F07FD1">
            <w:pPr>
              <w:spacing w:line="240" w:lineRule="auto"/>
              <w:jc w:val="center"/>
              <w:rPr>
                <w:b/>
                <w:bCs/>
              </w:rPr>
            </w:pPr>
            <w:r w:rsidRPr="00246F67">
              <w:rPr>
                <w:b/>
                <w:bCs/>
              </w:rPr>
              <w:t>0 ton</w:t>
            </w:r>
          </w:p>
        </w:tc>
        <w:tc>
          <w:tcPr>
            <w:tcW w:w="992" w:type="dxa"/>
            <w:tcBorders>
              <w:top w:val="nil"/>
              <w:left w:val="nil"/>
              <w:bottom w:val="single" w:sz="8" w:space="0" w:color="auto"/>
              <w:right w:val="single" w:sz="8" w:space="0" w:color="auto"/>
            </w:tcBorders>
            <w:shd w:val="clear" w:color="auto" w:fill="auto"/>
          </w:tcPr>
          <w:p w14:paraId="6799C513" w14:textId="77777777" w:rsidR="007511B4" w:rsidRDefault="007511B4" w:rsidP="00F07FD1">
            <w:pPr>
              <w:spacing w:line="240" w:lineRule="auto"/>
              <w:jc w:val="center"/>
            </w:pPr>
          </w:p>
        </w:tc>
        <w:tc>
          <w:tcPr>
            <w:tcW w:w="992" w:type="dxa"/>
            <w:tcBorders>
              <w:top w:val="nil"/>
              <w:left w:val="nil"/>
              <w:bottom w:val="single" w:sz="8" w:space="0" w:color="auto"/>
              <w:right w:val="single" w:sz="8" w:space="0" w:color="auto"/>
            </w:tcBorders>
            <w:shd w:val="clear" w:color="auto" w:fill="auto"/>
          </w:tcPr>
          <w:p w14:paraId="1A786A9F" w14:textId="77777777" w:rsidR="007511B4" w:rsidRDefault="007511B4" w:rsidP="00F07FD1">
            <w:pPr>
              <w:spacing w:line="240" w:lineRule="auto"/>
              <w:jc w:val="center"/>
            </w:pPr>
          </w:p>
        </w:tc>
      </w:tr>
      <w:tr w:rsidR="007511B4" w14:paraId="071437CD" w14:textId="189F135B" w:rsidTr="00645E19">
        <w:trPr>
          <w:trHeight w:val="705"/>
        </w:trPr>
        <w:tc>
          <w:tcPr>
            <w:tcW w:w="141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57CAFC" w14:textId="77777777" w:rsidR="007511B4" w:rsidRDefault="007511B4" w:rsidP="00F07FD1">
            <w:pPr>
              <w:spacing w:line="240" w:lineRule="auto"/>
            </w:pPr>
            <w:r>
              <w:t>Nissan e-NV200</w:t>
            </w:r>
          </w:p>
          <w:p w14:paraId="50132BD1" w14:textId="77777777" w:rsidR="007511B4" w:rsidRDefault="007511B4" w:rsidP="00F07FD1">
            <w:pPr>
              <w:spacing w:line="240" w:lineRule="auto"/>
            </w:pPr>
            <w:r>
              <w:t>2017</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14:paraId="0A84DDF3" w14:textId="77777777" w:rsidR="007511B4" w:rsidRDefault="007511B4" w:rsidP="00F07FD1">
            <w:pPr>
              <w:spacing w:line="240" w:lineRule="auto"/>
              <w:jc w:val="center"/>
            </w:pPr>
            <w:r>
              <w:t>2017</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64371C5" w14:textId="77777777" w:rsidR="007511B4" w:rsidRDefault="007511B4" w:rsidP="00F07FD1">
            <w:pPr>
              <w:spacing w:line="240" w:lineRule="auto"/>
              <w:jc w:val="center"/>
            </w:pPr>
            <w:r>
              <w:t>100% EL</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047058C7" w14:textId="77777777" w:rsidR="007511B4" w:rsidRDefault="007511B4" w:rsidP="00F07FD1">
            <w:pPr>
              <w:spacing w:line="240" w:lineRule="auto"/>
              <w:jc w:val="center"/>
            </w:pPr>
            <w:r>
              <w:t>315 mil</w:t>
            </w:r>
            <w:r>
              <w:br/>
              <w:t>Bränsleförbrukning</w:t>
            </w:r>
          </w:p>
          <w:p w14:paraId="650A8556" w14:textId="77777777" w:rsidR="007511B4" w:rsidRDefault="007511B4" w:rsidP="00246F67">
            <w:pPr>
              <w:spacing w:line="240" w:lineRule="auto"/>
              <w:jc w:val="center"/>
            </w:pPr>
            <w:r>
              <w:t xml:space="preserve">Grön el  1,85 </w:t>
            </w:r>
            <w:proofErr w:type="spellStart"/>
            <w:r>
              <w:t>kwh</w:t>
            </w:r>
            <w:proofErr w:type="spellEnd"/>
            <w:r>
              <w:t xml:space="preserve">/mil = </w:t>
            </w:r>
            <w:r>
              <w:br/>
              <w:t xml:space="preserve">582 </w:t>
            </w:r>
            <w:proofErr w:type="spellStart"/>
            <w:r>
              <w:t>kwh</w:t>
            </w:r>
            <w:proofErr w:type="spellEnd"/>
            <w:r>
              <w:t xml:space="preserve"> (grön el) = 0 ton</w:t>
            </w:r>
          </w:p>
        </w:tc>
        <w:tc>
          <w:tcPr>
            <w:tcW w:w="1276" w:type="dxa"/>
            <w:tcBorders>
              <w:top w:val="nil"/>
              <w:left w:val="nil"/>
              <w:bottom w:val="single" w:sz="8" w:space="0" w:color="auto"/>
              <w:right w:val="single" w:sz="8" w:space="0" w:color="auto"/>
            </w:tcBorders>
          </w:tcPr>
          <w:p w14:paraId="5FAA132D" w14:textId="77777777" w:rsidR="007511B4" w:rsidRDefault="007511B4" w:rsidP="00F07FD1">
            <w:pPr>
              <w:spacing w:line="240" w:lineRule="auto"/>
              <w:jc w:val="center"/>
            </w:pPr>
            <w:r>
              <w:t>3350</w:t>
            </w:r>
          </w:p>
          <w:p w14:paraId="1AAE8482" w14:textId="77777777" w:rsidR="007511B4" w:rsidRDefault="007511B4" w:rsidP="00F07FD1">
            <w:pPr>
              <w:spacing w:line="240" w:lineRule="auto"/>
              <w:jc w:val="center"/>
            </w:pPr>
          </w:p>
          <w:p w14:paraId="341E3CEE" w14:textId="77777777" w:rsidR="007511B4" w:rsidRPr="00246F67" w:rsidRDefault="007511B4" w:rsidP="00F07FD1">
            <w:pPr>
              <w:spacing w:line="240" w:lineRule="auto"/>
              <w:jc w:val="center"/>
              <w:rPr>
                <w:b/>
                <w:bCs/>
              </w:rPr>
            </w:pPr>
            <w:r w:rsidRPr="00246F67">
              <w:rPr>
                <w:b/>
                <w:bCs/>
              </w:rPr>
              <w:t>0 ton</w:t>
            </w:r>
          </w:p>
        </w:tc>
        <w:tc>
          <w:tcPr>
            <w:tcW w:w="992" w:type="dxa"/>
            <w:tcBorders>
              <w:top w:val="nil"/>
              <w:left w:val="nil"/>
              <w:bottom w:val="single" w:sz="8" w:space="0" w:color="auto"/>
              <w:right w:val="single" w:sz="8" w:space="0" w:color="auto"/>
            </w:tcBorders>
            <w:shd w:val="clear" w:color="auto" w:fill="auto"/>
          </w:tcPr>
          <w:p w14:paraId="1FC00751" w14:textId="77777777" w:rsidR="007511B4" w:rsidRDefault="007511B4" w:rsidP="00F07FD1">
            <w:pPr>
              <w:spacing w:line="240" w:lineRule="auto"/>
              <w:jc w:val="center"/>
            </w:pPr>
          </w:p>
        </w:tc>
        <w:tc>
          <w:tcPr>
            <w:tcW w:w="992" w:type="dxa"/>
            <w:tcBorders>
              <w:top w:val="nil"/>
              <w:left w:val="nil"/>
              <w:bottom w:val="single" w:sz="8" w:space="0" w:color="auto"/>
              <w:right w:val="single" w:sz="8" w:space="0" w:color="auto"/>
            </w:tcBorders>
            <w:shd w:val="clear" w:color="auto" w:fill="auto"/>
          </w:tcPr>
          <w:p w14:paraId="29B64960" w14:textId="77777777" w:rsidR="007511B4" w:rsidRDefault="007511B4" w:rsidP="00F07FD1">
            <w:pPr>
              <w:spacing w:line="240" w:lineRule="auto"/>
              <w:jc w:val="center"/>
            </w:pPr>
          </w:p>
        </w:tc>
      </w:tr>
      <w:tr w:rsidR="007511B4" w14:paraId="28D64705" w14:textId="5129AE02" w:rsidTr="00645E19">
        <w:trPr>
          <w:trHeight w:val="705"/>
        </w:trPr>
        <w:tc>
          <w:tcPr>
            <w:tcW w:w="1413" w:type="dxa"/>
            <w:tcBorders>
              <w:top w:val="single" w:sz="8" w:space="0" w:color="auto"/>
              <w:left w:val="single" w:sz="8" w:space="0" w:color="auto"/>
              <w:bottom w:val="single" w:sz="8" w:space="0" w:color="auto"/>
              <w:right w:val="single" w:sz="6" w:space="0" w:color="auto"/>
            </w:tcBorders>
            <w:shd w:val="clear" w:color="auto" w:fill="F2F2F2" w:themeFill="background1" w:themeFillShade="F2"/>
            <w:tcMar>
              <w:top w:w="0" w:type="dxa"/>
              <w:left w:w="108" w:type="dxa"/>
              <w:bottom w:w="0" w:type="dxa"/>
              <w:right w:w="108" w:type="dxa"/>
            </w:tcMar>
          </w:tcPr>
          <w:p w14:paraId="2DAD75EF" w14:textId="77777777" w:rsidR="007511B4" w:rsidRPr="005312E1" w:rsidRDefault="007511B4" w:rsidP="00F07FD1">
            <w:pPr>
              <w:spacing w:line="240" w:lineRule="auto"/>
              <w:rPr>
                <w:b/>
                <w:bCs/>
              </w:rPr>
            </w:pPr>
            <w:r w:rsidRPr="005312E1">
              <w:rPr>
                <w:b/>
                <w:bCs/>
              </w:rPr>
              <w:t>Totalt</w:t>
            </w:r>
          </w:p>
        </w:tc>
        <w:tc>
          <w:tcPr>
            <w:tcW w:w="850" w:type="dxa"/>
            <w:tcBorders>
              <w:top w:val="single" w:sz="8" w:space="0" w:color="auto"/>
              <w:left w:val="single" w:sz="6" w:space="0" w:color="auto"/>
              <w:bottom w:val="single" w:sz="8" w:space="0" w:color="auto"/>
              <w:right w:val="single" w:sz="6" w:space="0" w:color="auto"/>
            </w:tcBorders>
            <w:shd w:val="clear" w:color="auto" w:fill="F2F2F2" w:themeFill="background1" w:themeFillShade="F2"/>
            <w:tcMar>
              <w:top w:w="0" w:type="dxa"/>
              <w:left w:w="108" w:type="dxa"/>
              <w:bottom w:w="0" w:type="dxa"/>
              <w:right w:w="108" w:type="dxa"/>
            </w:tcMar>
          </w:tcPr>
          <w:p w14:paraId="72923015" w14:textId="77777777" w:rsidR="007511B4" w:rsidRPr="005312E1" w:rsidRDefault="007511B4" w:rsidP="00F07FD1">
            <w:pPr>
              <w:spacing w:line="240" w:lineRule="auto"/>
              <w:jc w:val="center"/>
              <w:rPr>
                <w:b/>
                <w:bCs/>
              </w:rPr>
            </w:pPr>
          </w:p>
        </w:tc>
        <w:tc>
          <w:tcPr>
            <w:tcW w:w="1418" w:type="dxa"/>
            <w:tcBorders>
              <w:top w:val="single" w:sz="8" w:space="0" w:color="auto"/>
              <w:left w:val="single" w:sz="6" w:space="0" w:color="auto"/>
              <w:bottom w:val="single" w:sz="8" w:space="0" w:color="auto"/>
              <w:right w:val="single" w:sz="6" w:space="0" w:color="auto"/>
            </w:tcBorders>
            <w:shd w:val="clear" w:color="auto" w:fill="F2F2F2" w:themeFill="background1" w:themeFillShade="F2"/>
            <w:tcMar>
              <w:top w:w="0" w:type="dxa"/>
              <w:left w:w="108" w:type="dxa"/>
              <w:bottom w:w="0" w:type="dxa"/>
              <w:right w:w="108" w:type="dxa"/>
            </w:tcMar>
          </w:tcPr>
          <w:p w14:paraId="6D4B82CC" w14:textId="77777777" w:rsidR="007511B4" w:rsidRPr="005312E1" w:rsidRDefault="007511B4" w:rsidP="00F07FD1">
            <w:pPr>
              <w:spacing w:line="240" w:lineRule="auto"/>
              <w:jc w:val="center"/>
              <w:rPr>
                <w:b/>
                <w:bCs/>
              </w:rPr>
            </w:pPr>
          </w:p>
        </w:tc>
        <w:tc>
          <w:tcPr>
            <w:tcW w:w="1984" w:type="dxa"/>
            <w:tcBorders>
              <w:top w:val="single" w:sz="8" w:space="0" w:color="auto"/>
              <w:left w:val="single" w:sz="6" w:space="0" w:color="auto"/>
              <w:bottom w:val="single" w:sz="8" w:space="0" w:color="auto"/>
              <w:right w:val="single" w:sz="6" w:space="0" w:color="auto"/>
            </w:tcBorders>
            <w:shd w:val="clear" w:color="auto" w:fill="F2F2F2" w:themeFill="background1" w:themeFillShade="F2"/>
            <w:tcMar>
              <w:top w:w="0" w:type="dxa"/>
              <w:left w:w="108" w:type="dxa"/>
              <w:bottom w:w="0" w:type="dxa"/>
              <w:right w:w="108" w:type="dxa"/>
            </w:tcMar>
          </w:tcPr>
          <w:p w14:paraId="04E5BEFA" w14:textId="77777777" w:rsidR="007511B4" w:rsidRPr="005312E1" w:rsidRDefault="007511B4" w:rsidP="00F07FD1">
            <w:pPr>
              <w:spacing w:line="240" w:lineRule="auto"/>
              <w:jc w:val="center"/>
              <w:rPr>
                <w:b/>
                <w:bCs/>
              </w:rPr>
            </w:pPr>
            <w:r w:rsidRPr="005312E1">
              <w:rPr>
                <w:b/>
                <w:bCs/>
              </w:rPr>
              <w:t>2,7 ton</w:t>
            </w:r>
          </w:p>
        </w:tc>
        <w:tc>
          <w:tcPr>
            <w:tcW w:w="1276" w:type="dxa"/>
            <w:tcBorders>
              <w:top w:val="single" w:sz="8" w:space="0" w:color="auto"/>
              <w:left w:val="single" w:sz="6" w:space="0" w:color="auto"/>
              <w:bottom w:val="single" w:sz="8" w:space="0" w:color="auto"/>
              <w:right w:val="single" w:sz="6" w:space="0" w:color="auto"/>
            </w:tcBorders>
            <w:shd w:val="clear" w:color="auto" w:fill="F2F2F2" w:themeFill="background1" w:themeFillShade="F2"/>
          </w:tcPr>
          <w:p w14:paraId="7CDC41D3" w14:textId="77777777" w:rsidR="007511B4" w:rsidRPr="00BC3F61" w:rsidRDefault="007511B4" w:rsidP="00F07FD1">
            <w:pPr>
              <w:spacing w:line="240" w:lineRule="auto"/>
              <w:jc w:val="center"/>
              <w:rPr>
                <w:b/>
                <w:bCs/>
              </w:rPr>
            </w:pPr>
            <w:r w:rsidRPr="00BC3F61">
              <w:rPr>
                <w:b/>
                <w:bCs/>
              </w:rPr>
              <w:t>0,9 ton</w:t>
            </w:r>
          </w:p>
        </w:tc>
        <w:tc>
          <w:tcPr>
            <w:tcW w:w="992" w:type="dxa"/>
            <w:tcBorders>
              <w:top w:val="single" w:sz="8" w:space="0" w:color="auto"/>
              <w:left w:val="single" w:sz="6" w:space="0" w:color="auto"/>
              <w:bottom w:val="single" w:sz="8" w:space="0" w:color="auto"/>
              <w:right w:val="single" w:sz="6" w:space="0" w:color="auto"/>
            </w:tcBorders>
            <w:shd w:val="clear" w:color="auto" w:fill="auto"/>
          </w:tcPr>
          <w:p w14:paraId="0F56E7AE" w14:textId="77777777" w:rsidR="007511B4" w:rsidRPr="00BC3F61" w:rsidRDefault="007511B4" w:rsidP="00F07FD1">
            <w:pPr>
              <w:spacing w:line="240" w:lineRule="auto"/>
              <w:jc w:val="center"/>
              <w:rPr>
                <w:b/>
                <w:bCs/>
              </w:rPr>
            </w:pPr>
          </w:p>
        </w:tc>
        <w:tc>
          <w:tcPr>
            <w:tcW w:w="992" w:type="dxa"/>
            <w:tcBorders>
              <w:top w:val="single" w:sz="8" w:space="0" w:color="auto"/>
              <w:left w:val="single" w:sz="6" w:space="0" w:color="auto"/>
              <w:bottom w:val="single" w:sz="8" w:space="0" w:color="auto"/>
              <w:right w:val="single" w:sz="6" w:space="0" w:color="auto"/>
            </w:tcBorders>
            <w:shd w:val="clear" w:color="auto" w:fill="auto"/>
          </w:tcPr>
          <w:p w14:paraId="47055D2A" w14:textId="77777777" w:rsidR="007511B4" w:rsidRPr="00BC3F61" w:rsidRDefault="007511B4" w:rsidP="00F07FD1">
            <w:pPr>
              <w:spacing w:line="240" w:lineRule="auto"/>
              <w:jc w:val="center"/>
              <w:rPr>
                <w:b/>
                <w:bCs/>
              </w:rPr>
            </w:pPr>
          </w:p>
        </w:tc>
      </w:tr>
    </w:tbl>
    <w:p w14:paraId="3F6F5EF6" w14:textId="77777777" w:rsidR="00DF3ED3" w:rsidRDefault="00DF3ED3" w:rsidP="00DF3ED3">
      <w:pPr>
        <w:rPr>
          <w:b/>
          <w:u w:val="single"/>
        </w:rPr>
      </w:pPr>
    </w:p>
    <w:p w14:paraId="2ACEAD0D" w14:textId="2C6ED8FD" w:rsidR="00DB6773" w:rsidRPr="009D225B" w:rsidRDefault="00DB6773" w:rsidP="00DB6773">
      <w:pPr>
        <w:rPr>
          <w:color w:val="FF0000"/>
        </w:rPr>
      </w:pPr>
      <w:r w:rsidRPr="00A42AC2">
        <w:rPr>
          <w:b/>
        </w:rPr>
        <w:t>Kommentar</w:t>
      </w:r>
      <w:r>
        <w:rPr>
          <w:b/>
          <w:color w:val="FF0000"/>
        </w:rPr>
        <w:br/>
      </w:r>
      <w:r w:rsidRPr="00D61A44">
        <w:t xml:space="preserve">Vi kör med </w:t>
      </w:r>
      <w:proofErr w:type="spellStart"/>
      <w:r w:rsidRPr="00D61A44">
        <w:t>ecopar</w:t>
      </w:r>
      <w:proofErr w:type="spellEnd"/>
      <w:r w:rsidRPr="00D61A44">
        <w:t xml:space="preserve"> i dieseldrivna bila</w:t>
      </w:r>
      <w:r w:rsidR="00FE0AC3">
        <w:t>r, vilket är bäst? L</w:t>
      </w:r>
      <w:r w:rsidRPr="00D61A44">
        <w:t>easingbilar kontra köpa loss bilar</w:t>
      </w:r>
      <w:r>
        <w:t>?</w:t>
      </w:r>
      <w:r w:rsidRPr="00D61A44">
        <w:t xml:space="preserve"> Nyckeltal behöver tas fram.</w:t>
      </w:r>
      <w:r>
        <w:t xml:space="preserve"> Viljan finns att bara ha elbilar till 2024, ekonomin avgör. </w:t>
      </w:r>
      <w:r>
        <w:br/>
      </w:r>
      <w:r w:rsidRPr="00FE0AC3">
        <w:t>Vi håller på att utreda nyckeltal för våra fordon, arbete pågår. Det är ett stort arbete att synka all grunddata med många inblandade.</w:t>
      </w:r>
      <w:r w:rsidR="00EE079C" w:rsidRPr="00FE0AC3">
        <w:t xml:space="preserve"> </w:t>
      </w:r>
      <w:r w:rsidR="00FE0AC3" w:rsidRPr="00FE0AC3">
        <w:t xml:space="preserve">Det har varit pandemi och vi </w:t>
      </w:r>
      <w:r w:rsidR="00EE079C" w:rsidRPr="00FE0AC3">
        <w:t>har även nya miljösamo</w:t>
      </w:r>
      <w:r w:rsidR="00FE0AC3" w:rsidRPr="00FE0AC3">
        <w:t>rdn</w:t>
      </w:r>
      <w:r w:rsidR="00EE079C" w:rsidRPr="00FE0AC3">
        <w:t>are, nytt fastighetsteam</w:t>
      </w:r>
      <w:r w:rsidR="00FE0AC3" w:rsidRPr="00FE0AC3">
        <w:t xml:space="preserve"> och mycket ny personal vilket</w:t>
      </w:r>
      <w:r w:rsidR="00EE079C" w:rsidRPr="00FE0AC3">
        <w:t xml:space="preserve"> gör att </w:t>
      </w:r>
      <w:r w:rsidR="00F35A6F" w:rsidRPr="00FE0AC3">
        <w:t xml:space="preserve">det </w:t>
      </w:r>
      <w:r w:rsidR="00FE0AC3" w:rsidRPr="00FE0AC3">
        <w:t>har varit</w:t>
      </w:r>
      <w:r w:rsidR="00F35A6F" w:rsidRPr="00FE0AC3">
        <w:t xml:space="preserve"> svårare att få kontinuitet i arbetet.</w:t>
      </w:r>
      <w:r w:rsidR="00FE0AC3">
        <w:t xml:space="preserve"> Vi har tagit fram nya tabeller för att separera arbetsfordon, personfordon och arbetsmaskiner</w:t>
      </w:r>
      <w:r w:rsidR="00661CB2">
        <w:t xml:space="preserve"> vilket kommer göra det lättare att mäta. Vi börjar med detta från 2023. Se bilagor.</w:t>
      </w:r>
    </w:p>
    <w:p w14:paraId="55D19620" w14:textId="77777777" w:rsidR="00DB6773" w:rsidRPr="00FE0AC3" w:rsidRDefault="00DB6773" w:rsidP="00DB6773">
      <w:pPr>
        <w:spacing w:after="0" w:line="276" w:lineRule="auto"/>
        <w:rPr>
          <w:b/>
        </w:rPr>
      </w:pPr>
      <w:r w:rsidRPr="00FE0AC3">
        <w:rPr>
          <w:b/>
        </w:rPr>
        <w:t>Rutiner för uppföljning</w:t>
      </w:r>
    </w:p>
    <w:p w14:paraId="060B2D18" w14:textId="25C113DC" w:rsidR="005E2B59" w:rsidRPr="00645E19" w:rsidRDefault="00DB6773" w:rsidP="00645E19">
      <w:pPr>
        <w:spacing w:after="0" w:line="276" w:lineRule="auto"/>
        <w:rPr>
          <w:rFonts w:eastAsia="Times New Roman"/>
        </w:rPr>
      </w:pPr>
      <w:r>
        <w:rPr>
          <w:rFonts w:eastAsia="Times New Roman"/>
        </w:rPr>
        <w:t>Vi</w:t>
      </w:r>
      <w:r w:rsidRPr="008A3AA8">
        <w:rPr>
          <w:rFonts w:eastAsia="Times New Roman"/>
        </w:rPr>
        <w:t xml:space="preserve"> behöver hitta en </w:t>
      </w:r>
      <w:r>
        <w:rPr>
          <w:rFonts w:eastAsia="Times New Roman"/>
        </w:rPr>
        <w:t>bra</w:t>
      </w:r>
      <w:r w:rsidRPr="008A3AA8">
        <w:rPr>
          <w:rFonts w:eastAsia="Times New Roman"/>
        </w:rPr>
        <w:t xml:space="preserve"> rutin för vem som har grunddata för </w:t>
      </w:r>
      <w:r>
        <w:rPr>
          <w:rFonts w:eastAsia="Times New Roman"/>
        </w:rPr>
        <w:t>olika</w:t>
      </w:r>
      <w:r w:rsidRPr="008A3AA8">
        <w:rPr>
          <w:rFonts w:eastAsia="Times New Roman"/>
        </w:rPr>
        <w:t xml:space="preserve"> delar</w:t>
      </w:r>
      <w:r>
        <w:rPr>
          <w:rFonts w:eastAsia="Times New Roman"/>
        </w:rPr>
        <w:t xml:space="preserve"> </w:t>
      </w:r>
      <w:r w:rsidR="00645E19">
        <w:rPr>
          <w:rFonts w:eastAsia="Times New Roman"/>
        </w:rPr>
        <w:t>som</w:t>
      </w:r>
      <w:r>
        <w:rPr>
          <w:rFonts w:eastAsia="Times New Roman"/>
        </w:rPr>
        <w:t xml:space="preserve"> </w:t>
      </w:r>
      <w:r w:rsidRPr="008A3AA8">
        <w:rPr>
          <w:rFonts w:eastAsia="Times New Roman"/>
        </w:rPr>
        <w:t>rapportera</w:t>
      </w:r>
      <w:r>
        <w:rPr>
          <w:rFonts w:eastAsia="Times New Roman"/>
        </w:rPr>
        <w:t>s</w:t>
      </w:r>
      <w:r w:rsidRPr="008A3AA8">
        <w:rPr>
          <w:rFonts w:eastAsia="Times New Roman"/>
        </w:rPr>
        <w:t xml:space="preserve"> in i </w:t>
      </w:r>
      <w:r w:rsidRPr="008A3AA8">
        <w:rPr>
          <w:rFonts w:eastAsia="Times New Roman"/>
          <w:i/>
          <w:iCs/>
        </w:rPr>
        <w:t>Ekonomisk redogörelse</w:t>
      </w:r>
      <w:r w:rsidRPr="008A3AA8">
        <w:rPr>
          <w:rFonts w:eastAsia="Times New Roman"/>
        </w:rPr>
        <w:t xml:space="preserve">. </w:t>
      </w:r>
    </w:p>
    <w:p w14:paraId="793BA7B8" w14:textId="0178727E" w:rsidR="005E2B59" w:rsidRPr="00B022F0" w:rsidRDefault="005E2B59" w:rsidP="00DF3ED3">
      <w:pPr>
        <w:rPr>
          <w:b/>
          <w:u w:val="single"/>
        </w:rPr>
      </w:pPr>
    </w:p>
    <w:bookmarkStart w:id="7" w:name="_Toc54535472"/>
    <w:p w14:paraId="009E30DD" w14:textId="33EC0B40" w:rsidR="0038437F" w:rsidRPr="00BF268B" w:rsidRDefault="006814EC" w:rsidP="00BF268B">
      <w:pPr>
        <w:pStyle w:val="Rubrik1"/>
        <w:tabs>
          <w:tab w:val="left" w:pos="4820"/>
        </w:tabs>
        <w:spacing w:before="100" w:beforeAutospacing="1" w:after="100" w:afterAutospacing="1"/>
        <w:jc w:val="right"/>
        <w:rPr>
          <w:color w:val="FFFFFF" w:themeColor="background1"/>
          <w:sz w:val="32"/>
          <w:szCs w:val="32"/>
        </w:rPr>
      </w:pPr>
      <w:r w:rsidRPr="00BF268B">
        <w:rPr>
          <w:noProof/>
          <w:color w:val="FFFFFF" w:themeColor="background1"/>
          <w:sz w:val="32"/>
          <w:szCs w:val="32"/>
        </w:rPr>
        <w:lastRenderedPageBreak/>
        <mc:AlternateContent>
          <mc:Choice Requires="wps">
            <w:drawing>
              <wp:anchor distT="0" distB="0" distL="114300" distR="114300" simplePos="0" relativeHeight="251697152" behindDoc="1" locked="0" layoutInCell="1" allowOverlap="1" wp14:anchorId="4894A794" wp14:editId="451BC66F">
                <wp:simplePos x="0" y="0"/>
                <wp:positionH relativeFrom="page">
                  <wp:posOffset>3918173</wp:posOffset>
                </wp:positionH>
                <wp:positionV relativeFrom="paragraph">
                  <wp:posOffset>-127635</wp:posOffset>
                </wp:positionV>
                <wp:extent cx="4754938" cy="480373"/>
                <wp:effectExtent l="0" t="0" r="7620" b="0"/>
                <wp:wrapNone/>
                <wp:docPr id="30" name="Flödesschema: Manuella indata 30"/>
                <wp:cNvGraphicFramePr/>
                <a:graphic xmlns:a="http://schemas.openxmlformats.org/drawingml/2006/main">
                  <a:graphicData uri="http://schemas.microsoft.com/office/word/2010/wordprocessingShape">
                    <wps:wsp>
                      <wps:cNvSpPr/>
                      <wps:spPr>
                        <a:xfrm>
                          <a:off x="0" y="0"/>
                          <a:ext cx="4754938" cy="480373"/>
                        </a:xfrm>
                        <a:prstGeom prst="flowChartManualInpu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219D0" id="_x0000_t118" coordsize="21600,21600" o:spt="118" path="m,4292l21600,r,21600l,21600xe">
                <v:stroke joinstyle="miter"/>
                <v:path gradientshapeok="t" o:connecttype="custom" o:connectlocs="10800,2146;0,10800;10800,21600;21600,10800" textboxrect="0,4291,21600,21600"/>
              </v:shapetype>
              <v:shape id="Flödesschema: Manuella indata 30" o:spid="_x0000_s1026" type="#_x0000_t118" style="position:absolute;margin-left:308.5pt;margin-top:-10.05pt;width:374.4pt;height:37.8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" fillcolor="#c00000" stroked="f" strokeweight="1pt">
                <w10:wrap anchorx="page"/>
              </v:shape>
            </w:pict>
          </mc:Fallback>
        </mc:AlternateContent>
      </w:r>
      <w:r w:rsidR="00BF268B">
        <w:rPr>
          <w:color w:val="FFFFFF" w:themeColor="background1"/>
          <w:sz w:val="32"/>
          <w:szCs w:val="32"/>
        </w:rPr>
        <w:t>A</w:t>
      </w:r>
      <w:r w:rsidR="00BF268B" w:rsidRPr="00BF268B">
        <w:rPr>
          <w:color w:val="FFFFFF" w:themeColor="background1"/>
          <w:sz w:val="32"/>
          <w:szCs w:val="32"/>
        </w:rPr>
        <w:t>ndlig och</w:t>
      </w:r>
      <w:r w:rsidR="00BF268B">
        <w:rPr>
          <w:color w:val="FFFFFF" w:themeColor="background1"/>
          <w:sz w:val="32"/>
          <w:szCs w:val="32"/>
        </w:rPr>
        <w:t xml:space="preserve"> </w:t>
      </w:r>
      <w:r w:rsidR="00BF268B" w:rsidRPr="00BF268B">
        <w:rPr>
          <w:color w:val="FFFFFF" w:themeColor="background1"/>
          <w:sz w:val="32"/>
          <w:szCs w:val="32"/>
        </w:rPr>
        <w:t>existentiell hållbarhet</w:t>
      </w:r>
      <w:bookmarkEnd w:id="7"/>
    </w:p>
    <w:p w14:paraId="64287743" w14:textId="77777777" w:rsidR="00ED3C60" w:rsidRDefault="00ED3C60" w:rsidP="004504EB">
      <w:pPr>
        <w:spacing w:before="100" w:beforeAutospacing="1" w:after="100" w:afterAutospacing="1" w:line="240" w:lineRule="auto"/>
        <w:rPr>
          <w:rStyle w:val="Rubrik2Char"/>
          <w:b/>
          <w:bCs/>
          <w:color w:val="C00000"/>
          <w:sz w:val="48"/>
          <w:szCs w:val="48"/>
        </w:rPr>
      </w:pPr>
      <w:bookmarkStart w:id="8" w:name="_Toc54535473"/>
    </w:p>
    <w:p w14:paraId="4FC53ADE" w14:textId="14C1A6CB" w:rsidR="002D4586" w:rsidRPr="00BC1D5D" w:rsidRDefault="0038437F" w:rsidP="004504EB">
      <w:pPr>
        <w:spacing w:before="100" w:beforeAutospacing="1" w:after="100" w:afterAutospacing="1" w:line="240" w:lineRule="auto"/>
        <w:rPr>
          <w:rStyle w:val="Rubrik2Char"/>
          <w:b/>
          <w:bCs/>
          <w:color w:val="C00000"/>
          <w:sz w:val="48"/>
          <w:szCs w:val="48"/>
        </w:rPr>
      </w:pPr>
      <w:r w:rsidRPr="00BC1D5D">
        <w:rPr>
          <w:rStyle w:val="Rubrik2Char"/>
          <w:b/>
          <w:bCs/>
          <w:color w:val="C00000"/>
          <w:sz w:val="48"/>
          <w:szCs w:val="48"/>
        </w:rPr>
        <w:t>Gudstjänst</w:t>
      </w:r>
      <w:bookmarkEnd w:id="8"/>
    </w:p>
    <w:tbl>
      <w:tblPr>
        <w:tblStyle w:val="Tabellrutnt"/>
        <w:tblW w:w="0" w:type="auto"/>
        <w:tblLook w:val="04A0" w:firstRow="1" w:lastRow="0" w:firstColumn="1" w:lastColumn="0" w:noHBand="0" w:noVBand="1"/>
      </w:tblPr>
      <w:tblGrid>
        <w:gridCol w:w="2547"/>
        <w:gridCol w:w="1559"/>
        <w:gridCol w:w="4956"/>
      </w:tblGrid>
      <w:tr w:rsidR="00BC1D5D" w14:paraId="57712380" w14:textId="77777777" w:rsidTr="0099290D">
        <w:tc>
          <w:tcPr>
            <w:tcW w:w="0" w:type="auto"/>
            <w:gridSpan w:val="3"/>
            <w:shd w:val="clear" w:color="auto" w:fill="C00000"/>
          </w:tcPr>
          <w:p w14:paraId="5C703369" w14:textId="77777777" w:rsidR="00BC1D5D" w:rsidRDefault="00BC1D5D" w:rsidP="002221BB">
            <w:pPr>
              <w:rPr>
                <w:b/>
                <w:bCs/>
              </w:rPr>
            </w:pPr>
          </w:p>
        </w:tc>
      </w:tr>
      <w:tr w:rsidR="002D4586" w14:paraId="2C65972A" w14:textId="77777777" w:rsidTr="00AF2912">
        <w:trPr>
          <w:trHeight w:val="1593"/>
        </w:trPr>
        <w:tc>
          <w:tcPr>
            <w:tcW w:w="4106" w:type="dxa"/>
            <w:gridSpan w:val="2"/>
            <w:tcBorders>
              <w:bottom w:val="single" w:sz="4" w:space="0" w:color="auto"/>
            </w:tcBorders>
            <w:shd w:val="clear" w:color="auto" w:fill="EDEDED" w:themeFill="accent3" w:themeFillTint="33"/>
          </w:tcPr>
          <w:p w14:paraId="5A1E1582" w14:textId="5CC551F9" w:rsidR="00383D0F" w:rsidRPr="00AF2912" w:rsidRDefault="00383D0F" w:rsidP="00383D0F">
            <w:pPr>
              <w:spacing w:before="240"/>
              <w:rPr>
                <w:b/>
                <w:bCs/>
                <w:sz w:val="20"/>
                <w:szCs w:val="20"/>
              </w:rPr>
            </w:pPr>
            <w:r w:rsidRPr="00AF2912">
              <w:rPr>
                <w:b/>
                <w:bCs/>
                <w:sz w:val="20"/>
                <w:szCs w:val="20"/>
              </w:rPr>
              <w:t xml:space="preserve">Pastoratets övergripande mål för </w:t>
            </w:r>
            <w:r>
              <w:rPr>
                <w:b/>
                <w:bCs/>
                <w:sz w:val="20"/>
                <w:szCs w:val="20"/>
              </w:rPr>
              <w:t xml:space="preserve">gudstjänst </w:t>
            </w:r>
          </w:p>
          <w:p w14:paraId="05FC573A" w14:textId="5FEB1F56" w:rsidR="0099290D" w:rsidRPr="00AF2912" w:rsidRDefault="00BC1D5D" w:rsidP="00BC1D5D">
            <w:pPr>
              <w:spacing w:before="240"/>
              <w:rPr>
                <w:b/>
                <w:bCs/>
                <w:sz w:val="20"/>
                <w:szCs w:val="20"/>
              </w:rPr>
            </w:pPr>
            <w:r w:rsidRPr="00AF2912">
              <w:rPr>
                <w:b/>
                <w:bCs/>
                <w:sz w:val="20"/>
                <w:szCs w:val="20"/>
              </w:rPr>
              <w:br/>
            </w:r>
          </w:p>
        </w:tc>
        <w:tc>
          <w:tcPr>
            <w:tcW w:w="4956" w:type="dxa"/>
            <w:tcBorders>
              <w:bottom w:val="single" w:sz="4" w:space="0" w:color="auto"/>
            </w:tcBorders>
            <w:shd w:val="clear" w:color="auto" w:fill="EDEDED" w:themeFill="accent3" w:themeFillTint="33"/>
          </w:tcPr>
          <w:p w14:paraId="3CAAEE2A" w14:textId="77777777" w:rsidR="002D4586" w:rsidRPr="00AF2912" w:rsidRDefault="002D4586" w:rsidP="0099290D">
            <w:pPr>
              <w:jc w:val="center"/>
              <w:rPr>
                <w:b/>
                <w:bCs/>
                <w:sz w:val="20"/>
                <w:szCs w:val="20"/>
              </w:rPr>
            </w:pPr>
          </w:p>
          <w:p w14:paraId="047F8D8A" w14:textId="1207D2A0" w:rsidR="002D4586" w:rsidRPr="00AF2912" w:rsidRDefault="00585EA5" w:rsidP="0099290D">
            <w:pPr>
              <w:jc w:val="center"/>
              <w:rPr>
                <w:sz w:val="20"/>
                <w:szCs w:val="20"/>
              </w:rPr>
            </w:pPr>
            <w:r w:rsidRPr="007A6978">
              <w:rPr>
                <w:bCs/>
              </w:rPr>
              <w:t>Huddinge pastorat har hållbara gudstjänster som bidrar till ett hållbart liv med Kristus.</w:t>
            </w:r>
          </w:p>
        </w:tc>
      </w:tr>
      <w:tr w:rsidR="00A42FC0" w14:paraId="14AF5A61" w14:textId="77777777" w:rsidTr="003A13C6">
        <w:trPr>
          <w:trHeight w:val="1403"/>
        </w:trPr>
        <w:tc>
          <w:tcPr>
            <w:tcW w:w="2547" w:type="dxa"/>
            <w:tcBorders>
              <w:right w:val="nil"/>
            </w:tcBorders>
          </w:tcPr>
          <w:p w14:paraId="5064EA4B" w14:textId="77777777" w:rsidR="00A42FC0" w:rsidRDefault="00A42FC0" w:rsidP="00A42FC0">
            <w:pPr>
              <w:rPr>
                <w:i/>
                <w:iCs/>
              </w:rPr>
            </w:pPr>
            <w:r>
              <w:rPr>
                <w:i/>
                <w:iCs/>
                <w:noProof/>
              </w:rPr>
              <w:drawing>
                <wp:anchor distT="0" distB="0" distL="114300" distR="114300" simplePos="0" relativeHeight="251749376" behindDoc="0" locked="0" layoutInCell="1" allowOverlap="1" wp14:anchorId="7C79F20A" wp14:editId="6D47754C">
                  <wp:simplePos x="0" y="0"/>
                  <wp:positionH relativeFrom="column">
                    <wp:posOffset>699659</wp:posOffset>
                  </wp:positionH>
                  <wp:positionV relativeFrom="paragraph">
                    <wp:posOffset>96787</wp:posOffset>
                  </wp:positionV>
                  <wp:extent cx="662940" cy="614680"/>
                  <wp:effectExtent l="0" t="0" r="3810" b="0"/>
                  <wp:wrapThrough wrapText="bothSides">
                    <wp:wrapPolygon edited="0">
                      <wp:start x="0" y="0"/>
                      <wp:lineTo x="0" y="20752"/>
                      <wp:lineTo x="21103" y="20752"/>
                      <wp:lineTo x="21103" y="0"/>
                      <wp:lineTo x="0" y="0"/>
                    </wp:wrapPolygon>
                  </wp:wrapThrough>
                  <wp:docPr id="47" name="Bildobjek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karta-globala-malen-logo-och-ikoner.jpg"/>
                          <pic:cNvPicPr/>
                        </pic:nvPicPr>
                        <pic:blipFill rotWithShape="1">
                          <a:blip r:embed="rId11" cstate="print">
                            <a:extLst>
                              <a:ext uri="{28A0092B-C50C-407E-A947-70E740481C1C}">
                                <a14:useLocalDpi xmlns:a14="http://schemas.microsoft.com/office/drawing/2010/main" val="0"/>
                              </a:ext>
                            </a:extLst>
                          </a:blip>
                          <a:srcRect l="50260" t="68523" r="33048"/>
                          <a:stretch/>
                        </pic:blipFill>
                        <pic:spPr bwMode="auto">
                          <a:xfrm>
                            <a:off x="0" y="0"/>
                            <a:ext cx="662940" cy="614680"/>
                          </a:xfrm>
                          <a:prstGeom prst="rect">
                            <a:avLst/>
                          </a:prstGeom>
                          <a:ln>
                            <a:noFill/>
                          </a:ln>
                          <a:extLst>
                            <a:ext uri="{53640926-AAD7-44D8-BBD7-CCE9431645EC}">
                              <a14:shadowObscured xmlns:a14="http://schemas.microsoft.com/office/drawing/2010/main"/>
                            </a:ext>
                          </a:extLst>
                        </pic:spPr>
                      </pic:pic>
                    </a:graphicData>
                  </a:graphic>
                </wp:anchor>
              </w:drawing>
            </w:r>
            <w:r>
              <w:rPr>
                <w:b/>
                <w:bCs/>
                <w:noProof/>
              </w:rPr>
              <w:drawing>
                <wp:anchor distT="0" distB="0" distL="114300" distR="114300" simplePos="0" relativeHeight="251748352" behindDoc="0" locked="0" layoutInCell="1" allowOverlap="1" wp14:anchorId="696BD4A0" wp14:editId="68C8ED3E">
                  <wp:simplePos x="0" y="0"/>
                  <wp:positionH relativeFrom="column">
                    <wp:posOffset>-13970</wp:posOffset>
                  </wp:positionH>
                  <wp:positionV relativeFrom="paragraph">
                    <wp:posOffset>84455</wp:posOffset>
                  </wp:positionV>
                  <wp:extent cx="662940" cy="633730"/>
                  <wp:effectExtent l="0" t="0" r="3810" b="0"/>
                  <wp:wrapThrough wrapText="bothSides">
                    <wp:wrapPolygon edited="0">
                      <wp:start x="0" y="0"/>
                      <wp:lineTo x="0" y="20778"/>
                      <wp:lineTo x="21103" y="20778"/>
                      <wp:lineTo x="21103" y="0"/>
                      <wp:lineTo x="0" y="0"/>
                    </wp:wrapPolygon>
                  </wp:wrapThrough>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ta-globala-malen-logo-och-ikoner.jpg"/>
                          <pic:cNvPicPr/>
                        </pic:nvPicPr>
                        <pic:blipFill rotWithShape="1">
                          <a:blip r:embed="rId16" cstate="print">
                            <a:extLst>
                              <a:ext uri="{28A0092B-C50C-407E-A947-70E740481C1C}">
                                <a14:useLocalDpi xmlns:a14="http://schemas.microsoft.com/office/drawing/2010/main" val="0"/>
                              </a:ext>
                            </a:extLst>
                          </a:blip>
                          <a:srcRect l="33229" r="49971" b="67362"/>
                          <a:stretch/>
                        </pic:blipFill>
                        <pic:spPr bwMode="auto">
                          <a:xfrm>
                            <a:off x="0" y="0"/>
                            <a:ext cx="662940" cy="633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7D1663" w14:textId="77777777" w:rsidR="00A42FC0" w:rsidRPr="00726366" w:rsidRDefault="00A42FC0" w:rsidP="00A42FC0">
            <w:pPr>
              <w:rPr>
                <w:i/>
                <w:iCs/>
              </w:rPr>
            </w:pPr>
          </w:p>
        </w:tc>
        <w:tc>
          <w:tcPr>
            <w:tcW w:w="6515" w:type="dxa"/>
            <w:gridSpan w:val="2"/>
            <w:tcBorders>
              <w:left w:val="nil"/>
            </w:tcBorders>
          </w:tcPr>
          <w:p w14:paraId="3BD0B752" w14:textId="77777777" w:rsidR="00A42FC0" w:rsidRDefault="00A42FC0" w:rsidP="00A42FC0">
            <w:pPr>
              <w:rPr>
                <w:i/>
                <w:iCs/>
                <w:sz w:val="18"/>
                <w:szCs w:val="18"/>
              </w:rPr>
            </w:pPr>
            <w:r>
              <w:rPr>
                <w:i/>
                <w:iCs/>
                <w:sz w:val="18"/>
                <w:szCs w:val="18"/>
              </w:rPr>
              <w:t>3</w:t>
            </w:r>
            <w:r w:rsidRPr="00947069">
              <w:rPr>
                <w:i/>
                <w:iCs/>
                <w:sz w:val="18"/>
                <w:szCs w:val="18"/>
              </w:rPr>
              <w:t xml:space="preserve">. </w:t>
            </w:r>
            <w:r>
              <w:rPr>
                <w:i/>
                <w:iCs/>
                <w:sz w:val="18"/>
                <w:szCs w:val="18"/>
              </w:rPr>
              <w:t xml:space="preserve">Vi ska i gudstjänstliv och möten skapa möten och </w:t>
            </w:r>
            <w:r w:rsidRPr="00A42FC0">
              <w:rPr>
                <w:i/>
                <w:iCs/>
                <w:sz w:val="18"/>
                <w:szCs w:val="18"/>
              </w:rPr>
              <w:t>gemenskap, med Gud och med andra människor. Alla är välkomna att komma med sina erfarenheter och livsfrågor, här ges de existentiella och andliga frågorna utrymme.</w:t>
            </w:r>
          </w:p>
          <w:p w14:paraId="51159915" w14:textId="77777777" w:rsidR="00A42FC0" w:rsidRDefault="00A42FC0" w:rsidP="00A42FC0">
            <w:pPr>
              <w:rPr>
                <w:i/>
                <w:iCs/>
                <w:sz w:val="18"/>
                <w:szCs w:val="18"/>
              </w:rPr>
            </w:pPr>
          </w:p>
          <w:p w14:paraId="449EA1BB" w14:textId="77777777" w:rsidR="00A42FC0" w:rsidRPr="00E8418F" w:rsidRDefault="00A42FC0" w:rsidP="00A42FC0">
            <w:pPr>
              <w:rPr>
                <w:i/>
                <w:iCs/>
                <w:sz w:val="18"/>
                <w:szCs w:val="18"/>
              </w:rPr>
            </w:pPr>
            <w:r>
              <w:rPr>
                <w:i/>
                <w:iCs/>
                <w:sz w:val="18"/>
                <w:szCs w:val="18"/>
              </w:rPr>
              <w:t>16</w:t>
            </w:r>
            <w:r w:rsidR="00E8418F">
              <w:rPr>
                <w:i/>
                <w:iCs/>
                <w:sz w:val="18"/>
                <w:szCs w:val="18"/>
              </w:rPr>
              <w:t>.</w:t>
            </w:r>
            <w:r w:rsidRPr="00947069">
              <w:rPr>
                <w:i/>
                <w:iCs/>
                <w:sz w:val="18"/>
                <w:szCs w:val="18"/>
              </w:rPr>
              <w:t xml:space="preserve"> </w:t>
            </w:r>
            <w:r>
              <w:rPr>
                <w:i/>
                <w:iCs/>
                <w:sz w:val="18"/>
                <w:szCs w:val="18"/>
              </w:rPr>
              <w:t>Vi ska medverka till fred och försoning i samhället för ett hållbart samhälle. Ekumeni</w:t>
            </w:r>
            <w:r w:rsidR="00E8418F">
              <w:rPr>
                <w:i/>
                <w:iCs/>
                <w:sz w:val="18"/>
                <w:szCs w:val="18"/>
              </w:rPr>
              <w:t>s</w:t>
            </w:r>
            <w:r>
              <w:rPr>
                <w:i/>
                <w:iCs/>
                <w:sz w:val="18"/>
                <w:szCs w:val="18"/>
              </w:rPr>
              <w:t>k</w:t>
            </w:r>
            <w:r w:rsidR="00E8418F">
              <w:rPr>
                <w:i/>
                <w:iCs/>
                <w:sz w:val="18"/>
                <w:szCs w:val="18"/>
              </w:rPr>
              <w:t>a gudstjänster är en del av det.</w:t>
            </w:r>
          </w:p>
        </w:tc>
      </w:tr>
    </w:tbl>
    <w:p w14:paraId="16925296" w14:textId="77777777" w:rsidR="0061736F" w:rsidRDefault="0038437F" w:rsidP="00546FA1">
      <w:pPr>
        <w:rPr>
          <w:b/>
        </w:rPr>
      </w:pPr>
      <w:r>
        <w:rPr>
          <w:b/>
          <w:sz w:val="32"/>
          <w:szCs w:val="32"/>
        </w:rPr>
        <w:br/>
      </w:r>
      <w:r w:rsidR="00713992">
        <w:rPr>
          <w:b/>
        </w:rPr>
        <w:t>Huddinge pastorats gudstjänster</w:t>
      </w:r>
    </w:p>
    <w:p w14:paraId="262AEDBE" w14:textId="578145EC" w:rsidR="00546FA1" w:rsidRPr="007A6978" w:rsidRDefault="0061736F" w:rsidP="00546FA1">
      <w:pPr>
        <w:rPr>
          <w:bCs/>
        </w:rPr>
      </w:pPr>
      <w:r w:rsidRPr="007A6978">
        <w:rPr>
          <w:bCs/>
        </w:rPr>
        <w:t>Åren 2020 och 2021 präglades helt av pandemin och mycket kyrklig verksamhet stod stilla</w:t>
      </w:r>
      <w:r w:rsidR="00785AE9" w:rsidRPr="007A6978">
        <w:rPr>
          <w:bCs/>
        </w:rPr>
        <w:t xml:space="preserve"> precis som i samhället i stort</w:t>
      </w:r>
      <w:r w:rsidR="007A6978" w:rsidRPr="007A6978">
        <w:rPr>
          <w:bCs/>
        </w:rPr>
        <w:t xml:space="preserve">, </w:t>
      </w:r>
      <w:r w:rsidR="00383D0F" w:rsidRPr="007A6978">
        <w:rPr>
          <w:bCs/>
        </w:rPr>
        <w:t>d</w:t>
      </w:r>
      <w:r w:rsidRPr="007A6978">
        <w:rPr>
          <w:bCs/>
        </w:rPr>
        <w:t>etta är synligt i verksamhetsstatistik</w:t>
      </w:r>
      <w:r w:rsidR="00785AE9" w:rsidRPr="007A6978">
        <w:rPr>
          <w:bCs/>
        </w:rPr>
        <w:t>en</w:t>
      </w:r>
      <w:r w:rsidRPr="007A6978">
        <w:rPr>
          <w:bCs/>
        </w:rPr>
        <w:t xml:space="preserve">. </w:t>
      </w:r>
    </w:p>
    <w:p w14:paraId="43CA7FCA" w14:textId="7437A4D8" w:rsidR="00E93BF1" w:rsidRPr="007A6978" w:rsidRDefault="00E93BF1" w:rsidP="00546FA1">
      <w:pPr>
        <w:rPr>
          <w:bCs/>
        </w:rPr>
      </w:pPr>
      <w:r w:rsidRPr="007A6978">
        <w:rPr>
          <w:bCs/>
        </w:rPr>
        <w:t xml:space="preserve">Under pandemin startade arbetet med digitala gudstjänster och andakter i alla församlingar. Att lägga dessa på sociala medier visade sig nå ut till många fler människor än de fysiska gudstjänsterna och blev mycket populära. </w:t>
      </w:r>
      <w:r w:rsidR="00F128E2" w:rsidRPr="007A6978">
        <w:rPr>
          <w:bCs/>
        </w:rPr>
        <w:t>Vi ville</w:t>
      </w:r>
      <w:r w:rsidRPr="007A6978">
        <w:rPr>
          <w:bCs/>
        </w:rPr>
        <w:t xml:space="preserve"> hitta former för att fira gudstjänst </w:t>
      </w:r>
      <w:r w:rsidR="00F128E2" w:rsidRPr="007A6978">
        <w:rPr>
          <w:bCs/>
        </w:rPr>
        <w:t xml:space="preserve">digitalt </w:t>
      </w:r>
      <w:r w:rsidRPr="007A6978">
        <w:rPr>
          <w:bCs/>
        </w:rPr>
        <w:t>på ett kontinuerligt sätt</w:t>
      </w:r>
      <w:r w:rsidR="000E6005" w:rsidRPr="007A6978">
        <w:rPr>
          <w:bCs/>
        </w:rPr>
        <w:t xml:space="preserve"> och det</w:t>
      </w:r>
      <w:r w:rsidRPr="007A6978">
        <w:rPr>
          <w:bCs/>
        </w:rPr>
        <w:t xml:space="preserve"> blev ett </w:t>
      </w:r>
      <w:r w:rsidR="00785AE9" w:rsidRPr="007A6978">
        <w:rPr>
          <w:bCs/>
        </w:rPr>
        <w:t>av delmålen som utformades 2021.</w:t>
      </w:r>
      <w:r w:rsidR="000E6005" w:rsidRPr="007A6978">
        <w:rPr>
          <w:bCs/>
        </w:rPr>
        <w:t xml:space="preserve"> När pandemin minskade, minskade också behovet av digitala gudstjänster, men de kommer ändå behållas till viss del. </w:t>
      </w:r>
      <w:r w:rsidR="00F128E2" w:rsidRPr="007A6978">
        <w:rPr>
          <w:bCs/>
        </w:rPr>
        <w:t>Vi får fler plattformar och</w:t>
      </w:r>
      <w:r w:rsidR="000E6005" w:rsidRPr="007A6978">
        <w:rPr>
          <w:bCs/>
        </w:rPr>
        <w:t xml:space="preserve"> kan nå människor som </w:t>
      </w:r>
      <w:r w:rsidR="00F128E2" w:rsidRPr="007A6978">
        <w:rPr>
          <w:bCs/>
        </w:rPr>
        <w:t xml:space="preserve">av olika anledningar </w:t>
      </w:r>
      <w:r w:rsidR="000E6005" w:rsidRPr="007A6978">
        <w:rPr>
          <w:bCs/>
        </w:rPr>
        <w:t xml:space="preserve">inte </w:t>
      </w:r>
      <w:r w:rsidR="00104B1D" w:rsidRPr="007A6978">
        <w:rPr>
          <w:bCs/>
        </w:rPr>
        <w:t>kan ta</w:t>
      </w:r>
      <w:r w:rsidR="000E6005" w:rsidRPr="007A6978">
        <w:rPr>
          <w:bCs/>
        </w:rPr>
        <w:t xml:space="preserve"> sig till kyrkan.</w:t>
      </w:r>
    </w:p>
    <w:p w14:paraId="57EF55D5" w14:textId="58F4657B" w:rsidR="00423E9B" w:rsidRPr="00753289" w:rsidRDefault="00423E9B" w:rsidP="00423E9B">
      <w:pPr>
        <w:rPr>
          <w:b/>
        </w:rPr>
      </w:pPr>
      <w:r w:rsidRPr="0038437F">
        <w:rPr>
          <w:bCs/>
        </w:rPr>
        <w:t xml:space="preserve">Församlingarna i pastoratet ska ha ett gudstjänstliv där den gudstjänstfirande församlingen är delaktig och påverkar. Gudstjänsterna ska präglas av både öppenhet och tydlighet och vara relevanta i människors liv. Svenska kyrkan i Huddinge pastorat skapar i gudstjänsten möten och bygger relationer. </w:t>
      </w:r>
    </w:p>
    <w:p w14:paraId="13BCB4FB" w14:textId="7552807E" w:rsidR="00423E9B" w:rsidRPr="007F0306" w:rsidRDefault="00423E9B" w:rsidP="00423E9B">
      <w:pPr>
        <w:rPr>
          <w:bCs/>
        </w:rPr>
      </w:pPr>
      <w:r w:rsidRPr="007F0306">
        <w:rPr>
          <w:bCs/>
        </w:rPr>
        <w:t>Mångfalden av gudstjänster är stor</w:t>
      </w:r>
      <w:r w:rsidR="00383D0F">
        <w:rPr>
          <w:bCs/>
        </w:rPr>
        <w:t xml:space="preserve">. </w:t>
      </w:r>
      <w:r w:rsidRPr="00383D0F">
        <w:rPr>
          <w:bCs/>
        </w:rPr>
        <w:t>Församlingarnas</w:t>
      </w:r>
      <w:r w:rsidRPr="0061736F">
        <w:rPr>
          <w:bCs/>
          <w:color w:val="FF0000"/>
        </w:rPr>
        <w:t xml:space="preserve"> </w:t>
      </w:r>
      <w:r w:rsidRPr="007F0306">
        <w:rPr>
          <w:bCs/>
        </w:rPr>
        <w:t xml:space="preserve">gudstjänstliv är olika i form och tilltal. Det är en del av vår identitet och stolthet. Gudstjänster och andakter ska präglas av äkthet och spegla det som människorna som deltar i gudstjänsten har med sig. </w:t>
      </w:r>
    </w:p>
    <w:p w14:paraId="4977CA8A" w14:textId="77777777" w:rsidR="00423E9B" w:rsidRPr="007F0306" w:rsidRDefault="00423E9B" w:rsidP="00423E9B">
      <w:pPr>
        <w:rPr>
          <w:bCs/>
        </w:rPr>
      </w:pPr>
      <w:r w:rsidRPr="007F0306">
        <w:rPr>
          <w:bCs/>
        </w:rPr>
        <w:t xml:space="preserve">Bredden av olika bakgrunder och förutsättningar hos människor i Huddinge kommun ska vara synlig. Här finns det många språk och kulturer som ska få ta plats. Gudstjänsterna ska spegla ambitionen att vara tillgänglig, uppmuntra till delaktighet och ge hopp. I mässan blir gemenskapen mellan människor och allas lika värde synligt. </w:t>
      </w:r>
    </w:p>
    <w:p w14:paraId="13A1E34E" w14:textId="77777777" w:rsidR="00423E9B" w:rsidRDefault="00423E9B" w:rsidP="00423E9B">
      <w:pPr>
        <w:rPr>
          <w:bCs/>
        </w:rPr>
      </w:pPr>
      <w:r w:rsidRPr="007F0306">
        <w:rPr>
          <w:bCs/>
        </w:rPr>
        <w:t>I varje församling finns ett pågående samtal som syftar till utveckling och utvärdering av gudstjänsterna. I samtalet deltar anställda och ideella medarbetare, förtroendevalda och församlingsbor. Barnens rättigheter och delaktighet behöver särskilt uppmärksammas i utvecklingsarbetet.</w:t>
      </w:r>
    </w:p>
    <w:p w14:paraId="4499F2A4" w14:textId="0EF3D381" w:rsidR="00423E9B" w:rsidRDefault="00423E9B" w:rsidP="00423E9B">
      <w:pPr>
        <w:rPr>
          <w:bCs/>
        </w:rPr>
      </w:pPr>
      <w:r w:rsidRPr="007F0306">
        <w:rPr>
          <w:bCs/>
        </w:rPr>
        <w:lastRenderedPageBreak/>
        <w:t>Gudstjänstens musik ska beröra och hjälpa människor att växa i tro. Musiken är ett språk och en nyckel till människors inre och till vår gemenskap. Musikverksamheten är en viktig hörnsten i pastoratets församlingar.</w:t>
      </w:r>
    </w:p>
    <w:p w14:paraId="3B05B6C2" w14:textId="5D4B6DA6" w:rsidR="00BF1C30" w:rsidRPr="00323EA9" w:rsidRDefault="00BF1C30" w:rsidP="00423E9B">
      <w:pPr>
        <w:rPr>
          <w:bCs/>
        </w:rPr>
      </w:pPr>
      <w:bookmarkStart w:id="9" w:name="_Hlk117511472"/>
      <w:r w:rsidRPr="00323EA9">
        <w:rPr>
          <w:bCs/>
        </w:rPr>
        <w:t xml:space="preserve">Det är vår ambition att snarast införa solidariskt altarbord i församlingarna. </w:t>
      </w:r>
      <w:r w:rsidR="006A5AD7" w:rsidRPr="00323EA9">
        <w:rPr>
          <w:bCs/>
        </w:rPr>
        <w:t xml:space="preserve">Blommor kan odlas på kyrkogårdar och utanför kyrkor och kan involvera </w:t>
      </w:r>
      <w:r w:rsidR="00B523C1">
        <w:rPr>
          <w:bCs/>
        </w:rPr>
        <w:t>olika personalgrupper och även ideella</w:t>
      </w:r>
      <w:r w:rsidR="00323EA9" w:rsidRPr="00323EA9">
        <w:rPr>
          <w:bCs/>
        </w:rPr>
        <w:t>.</w:t>
      </w:r>
      <w:r w:rsidR="006A5AD7" w:rsidRPr="00323EA9">
        <w:rPr>
          <w:bCs/>
        </w:rPr>
        <w:t xml:space="preserve"> </w:t>
      </w:r>
      <w:r w:rsidRPr="00323EA9">
        <w:rPr>
          <w:bCs/>
        </w:rPr>
        <w:t>Det är något som gör skillnad och varje församling kan lösa det lokalt. Vi behöver blommor som är odlade på ett hållbart sätt. Solidariskt altarbord är hållbart både socialt och ekologiskt.</w:t>
      </w:r>
    </w:p>
    <w:bookmarkEnd w:id="9"/>
    <w:p w14:paraId="60FE461B" w14:textId="77777777" w:rsidR="0038437F" w:rsidRDefault="0038437F" w:rsidP="006276C6">
      <w:pPr>
        <w:rPr>
          <w:bCs/>
        </w:rPr>
      </w:pPr>
      <w:r w:rsidRPr="002A0715">
        <w:rPr>
          <w:b/>
        </w:rPr>
        <w:t>Miljöpåverkan och miljöeffekt</w:t>
      </w:r>
      <w:r w:rsidR="0059542F">
        <w:rPr>
          <w:b/>
        </w:rPr>
        <w:t>.</w:t>
      </w:r>
      <w:r>
        <w:br/>
      </w:r>
      <w:r w:rsidRPr="0038437F">
        <w:rPr>
          <w:bCs/>
        </w:rPr>
        <w:t>Världshälsoorganisationen talar om hopp,</w:t>
      </w:r>
      <w:r>
        <w:rPr>
          <w:bCs/>
        </w:rPr>
        <w:t xml:space="preserve"> </w:t>
      </w:r>
      <w:r w:rsidRPr="0038437F">
        <w:rPr>
          <w:bCs/>
        </w:rPr>
        <w:t>harmoni, helhet, meningsfullhet, förundran, andlig</w:t>
      </w:r>
      <w:r>
        <w:rPr>
          <w:bCs/>
        </w:rPr>
        <w:t xml:space="preserve"> </w:t>
      </w:r>
      <w:r w:rsidRPr="0038437F">
        <w:rPr>
          <w:bCs/>
        </w:rPr>
        <w:t>kontakt, personlig tro och gemenskap som centrala</w:t>
      </w:r>
      <w:r>
        <w:rPr>
          <w:bCs/>
        </w:rPr>
        <w:t xml:space="preserve"> </w:t>
      </w:r>
      <w:r w:rsidRPr="0038437F">
        <w:rPr>
          <w:bCs/>
        </w:rPr>
        <w:t>byggstenar i alla människors liv och som nödvändiga</w:t>
      </w:r>
      <w:r>
        <w:rPr>
          <w:bCs/>
        </w:rPr>
        <w:t xml:space="preserve"> </w:t>
      </w:r>
      <w:r w:rsidRPr="0038437F">
        <w:rPr>
          <w:bCs/>
        </w:rPr>
        <w:t>villkor för existentiell hälsa.</w:t>
      </w:r>
      <w:r>
        <w:rPr>
          <w:bCs/>
        </w:rPr>
        <w:t xml:space="preserve"> </w:t>
      </w:r>
      <w:r w:rsidRPr="0038437F">
        <w:rPr>
          <w:bCs/>
        </w:rPr>
        <w:t>För en kristen kyrka är detta centrala värden</w:t>
      </w:r>
      <w:r>
        <w:rPr>
          <w:bCs/>
        </w:rPr>
        <w:t xml:space="preserve">. </w:t>
      </w:r>
      <w:r w:rsidR="00753289">
        <w:rPr>
          <w:bCs/>
        </w:rPr>
        <w:t xml:space="preserve">I gudstjänst, undervisning, diakoni och mission </w:t>
      </w:r>
      <w:r w:rsidRPr="0038437F">
        <w:rPr>
          <w:bCs/>
        </w:rPr>
        <w:t>förs angelägna</w:t>
      </w:r>
      <w:r>
        <w:rPr>
          <w:bCs/>
        </w:rPr>
        <w:t xml:space="preserve"> </w:t>
      </w:r>
      <w:r w:rsidRPr="0038437F">
        <w:rPr>
          <w:bCs/>
        </w:rPr>
        <w:t>samtal om värderingar och livsval med människor i</w:t>
      </w:r>
      <w:r>
        <w:rPr>
          <w:bCs/>
        </w:rPr>
        <w:t xml:space="preserve"> </w:t>
      </w:r>
      <w:r w:rsidRPr="0038437F">
        <w:rPr>
          <w:bCs/>
        </w:rPr>
        <w:t xml:space="preserve">alla åldrar. </w:t>
      </w:r>
      <w:r w:rsidR="006276C6">
        <w:rPr>
          <w:bCs/>
        </w:rPr>
        <w:t xml:space="preserve"> </w:t>
      </w:r>
      <w:r w:rsidR="006276C6" w:rsidRPr="006276C6">
        <w:rPr>
          <w:bCs/>
        </w:rPr>
        <w:t>Mitt i livets glädjeämnen och sorger, förtvivlan och hopp samlas vi till gudstjänst. Alla är välkomna att vara med: unga och gamla, den som är van gudstjänstfirare och den som är ovan</w:t>
      </w:r>
      <w:r w:rsidR="006276C6">
        <w:rPr>
          <w:bCs/>
        </w:rPr>
        <w:t>.</w:t>
      </w:r>
    </w:p>
    <w:p w14:paraId="15D4736C" w14:textId="77777777" w:rsidR="009F0947" w:rsidRDefault="009F0947" w:rsidP="009F0947">
      <w:pPr>
        <w:rPr>
          <w:b/>
          <w:bCs/>
        </w:rPr>
      </w:pPr>
    </w:p>
    <w:p w14:paraId="125CA225" w14:textId="4DC80719" w:rsidR="00423E9B" w:rsidRPr="00C969F6" w:rsidRDefault="00E53850" w:rsidP="00423E9B">
      <w:r w:rsidRPr="009E6AEA">
        <w:rPr>
          <w:b/>
          <w:bCs/>
        </w:rPr>
        <w:t xml:space="preserve">Åtgärder för att </w:t>
      </w:r>
      <w:r>
        <w:rPr>
          <w:b/>
          <w:bCs/>
        </w:rPr>
        <w:t>öka medvetenheten för hållbar utveckling och minska vår miljö</w:t>
      </w:r>
      <w:r w:rsidR="00E93BF1">
        <w:rPr>
          <w:b/>
          <w:bCs/>
        </w:rPr>
        <w:t>-</w:t>
      </w:r>
      <w:r>
        <w:rPr>
          <w:b/>
          <w:bCs/>
        </w:rPr>
        <w:t xml:space="preserve"> och klimat</w:t>
      </w:r>
      <w:r w:rsidRPr="009E6AEA">
        <w:rPr>
          <w:b/>
          <w:bCs/>
        </w:rPr>
        <w:t>påverkan</w:t>
      </w:r>
      <w:r>
        <w:rPr>
          <w:b/>
          <w:bCs/>
        </w:rPr>
        <w:t>.</w:t>
      </w:r>
      <w:r w:rsidR="00423E9B" w:rsidRPr="00C969F6">
        <w:br/>
        <w:t>Följande delmål arbetar vi med:</w:t>
      </w:r>
    </w:p>
    <w:p w14:paraId="43443960" w14:textId="77777777" w:rsidR="00094F31" w:rsidRPr="0037001C" w:rsidRDefault="00094F31" w:rsidP="00094F31">
      <w:pPr>
        <w:pStyle w:val="Liststycke"/>
        <w:numPr>
          <w:ilvl w:val="0"/>
          <w:numId w:val="28"/>
        </w:numPr>
      </w:pPr>
      <w:r w:rsidRPr="0037001C">
        <w:t xml:space="preserve">Huddinge pastorat vill under 2021 hitta former för att fira gudstjänst digitalt på ett kontinuerligt sätt. </w:t>
      </w:r>
    </w:p>
    <w:p w14:paraId="2B59F3E3" w14:textId="77777777" w:rsidR="00094F31" w:rsidRPr="0037001C" w:rsidRDefault="00094F31" w:rsidP="00094F31">
      <w:pPr>
        <w:pStyle w:val="Liststycke"/>
        <w:numPr>
          <w:ilvl w:val="0"/>
          <w:numId w:val="28"/>
        </w:numPr>
      </w:pPr>
      <w:r w:rsidRPr="0037001C">
        <w:t>Huddinge pastorat vill Införa solidariskt altarbord i alla våra församlingar under 2022.</w:t>
      </w:r>
    </w:p>
    <w:p w14:paraId="54E363D0" w14:textId="77777777" w:rsidR="009F5744" w:rsidRDefault="009F5744" w:rsidP="00423E9B">
      <w:pPr>
        <w:pStyle w:val="Prothuvud"/>
        <w:tabs>
          <w:tab w:val="left" w:pos="1418"/>
        </w:tabs>
      </w:pPr>
    </w:p>
    <w:p w14:paraId="327917AD" w14:textId="77777777" w:rsidR="00D92DBD" w:rsidRDefault="00D92DBD" w:rsidP="009F0947">
      <w:pPr>
        <w:rPr>
          <w:b/>
          <w:bCs/>
        </w:rPr>
      </w:pPr>
    </w:p>
    <w:p w14:paraId="6A8E1E03" w14:textId="77777777" w:rsidR="009F0947" w:rsidRPr="009F0947" w:rsidRDefault="009F0947" w:rsidP="009F0947">
      <w:pPr>
        <w:rPr>
          <w:b/>
          <w:bCs/>
        </w:rPr>
      </w:pPr>
      <w:r w:rsidRPr="009F0947">
        <w:rPr>
          <w:b/>
          <w:bCs/>
        </w:rPr>
        <w:t>Nyckeltal</w:t>
      </w:r>
      <w:r w:rsidR="002A48C8">
        <w:rPr>
          <w:b/>
          <w:bCs/>
        </w:rPr>
        <w:t>.</w:t>
      </w:r>
      <w:r w:rsidRPr="009F0947">
        <w:rPr>
          <w:b/>
          <w:bCs/>
        </w:rPr>
        <w:t xml:space="preserve"> Hämtade från inrapporterade svar från årsredovisningen av verksamhetsstatistik</w:t>
      </w:r>
      <w:r>
        <w:rPr>
          <w:b/>
          <w:bCs/>
        </w:rPr>
        <w:t>.</w:t>
      </w:r>
    </w:p>
    <w:tbl>
      <w:tblPr>
        <w:tblW w:w="9062" w:type="dxa"/>
        <w:tblCellMar>
          <w:left w:w="70" w:type="dxa"/>
          <w:right w:w="70" w:type="dxa"/>
        </w:tblCellMar>
        <w:tblLook w:val="04A0" w:firstRow="1" w:lastRow="0" w:firstColumn="1" w:lastColumn="0" w:noHBand="0" w:noVBand="1"/>
      </w:tblPr>
      <w:tblGrid>
        <w:gridCol w:w="2989"/>
        <w:gridCol w:w="1718"/>
        <w:gridCol w:w="1847"/>
        <w:gridCol w:w="1256"/>
        <w:gridCol w:w="1252"/>
      </w:tblGrid>
      <w:tr w:rsidR="00267D6E" w:rsidRPr="00405B6E" w14:paraId="1DBB9687" w14:textId="77777777" w:rsidTr="00267D6E">
        <w:trPr>
          <w:trHeight w:val="285"/>
        </w:trPr>
        <w:tc>
          <w:tcPr>
            <w:tcW w:w="2989" w:type="dxa"/>
            <w:tcBorders>
              <w:top w:val="single" w:sz="4" w:space="0" w:color="auto"/>
              <w:left w:val="single" w:sz="4" w:space="0" w:color="auto"/>
              <w:bottom w:val="single" w:sz="4" w:space="0" w:color="auto"/>
              <w:right w:val="single" w:sz="4" w:space="0" w:color="auto"/>
            </w:tcBorders>
            <w:shd w:val="clear" w:color="auto" w:fill="C00000"/>
          </w:tcPr>
          <w:p w14:paraId="692254F2" w14:textId="77777777" w:rsidR="00267D6E" w:rsidRPr="00BC1D5D" w:rsidRDefault="00267D6E" w:rsidP="0009574F">
            <w:pPr>
              <w:spacing w:after="0" w:line="240" w:lineRule="auto"/>
              <w:rPr>
                <w:rFonts w:ascii="Calibri" w:eastAsia="Times New Roman" w:hAnsi="Calibri" w:cs="Calibri"/>
                <w:b/>
                <w:bCs/>
                <w:color w:val="FFFFFF" w:themeColor="background1"/>
                <w:lang w:eastAsia="sv-SE"/>
              </w:rPr>
            </w:pPr>
            <w:r w:rsidRPr="00BC1D5D">
              <w:rPr>
                <w:rFonts w:ascii="Calibri" w:eastAsia="Times New Roman" w:hAnsi="Calibri" w:cs="Calibri"/>
                <w:b/>
                <w:bCs/>
                <w:color w:val="FFFFFF" w:themeColor="background1"/>
                <w:lang w:eastAsia="sv-SE"/>
              </w:rPr>
              <w:t>Gudstjänster mm</w:t>
            </w:r>
          </w:p>
        </w:tc>
        <w:tc>
          <w:tcPr>
            <w:tcW w:w="1718" w:type="dxa"/>
            <w:tcBorders>
              <w:top w:val="single" w:sz="4" w:space="0" w:color="auto"/>
              <w:left w:val="single" w:sz="4" w:space="0" w:color="auto"/>
              <w:bottom w:val="single" w:sz="4" w:space="0" w:color="auto"/>
              <w:right w:val="single" w:sz="4" w:space="0" w:color="auto"/>
            </w:tcBorders>
            <w:shd w:val="clear" w:color="auto" w:fill="C00000"/>
          </w:tcPr>
          <w:p w14:paraId="4B698EED" w14:textId="42C6F994" w:rsidR="00267D6E" w:rsidRPr="00BC1D5D" w:rsidRDefault="00267D6E" w:rsidP="00BC1D5D">
            <w:pPr>
              <w:spacing w:after="0" w:line="240" w:lineRule="auto"/>
              <w:jc w:val="right"/>
              <w:rPr>
                <w:rFonts w:ascii="Calibri" w:eastAsia="Times New Roman" w:hAnsi="Calibri" w:cs="Calibri"/>
                <w:b/>
                <w:bCs/>
                <w:color w:val="FFFFFF" w:themeColor="background1"/>
                <w:lang w:eastAsia="sv-SE"/>
              </w:rPr>
            </w:pPr>
            <w:r>
              <w:rPr>
                <w:rFonts w:ascii="Calibri" w:eastAsia="Times New Roman" w:hAnsi="Calibri" w:cs="Calibri"/>
                <w:b/>
                <w:bCs/>
                <w:color w:val="FFFFFF" w:themeColor="background1"/>
                <w:lang w:eastAsia="sv-SE"/>
              </w:rPr>
              <w:t>2018</w:t>
            </w:r>
          </w:p>
        </w:tc>
        <w:tc>
          <w:tcPr>
            <w:tcW w:w="1847" w:type="dxa"/>
            <w:tcBorders>
              <w:top w:val="single" w:sz="4" w:space="0" w:color="auto"/>
              <w:left w:val="single" w:sz="4" w:space="0" w:color="auto"/>
              <w:bottom w:val="single" w:sz="4" w:space="0" w:color="auto"/>
              <w:right w:val="single" w:sz="4" w:space="0" w:color="auto"/>
            </w:tcBorders>
            <w:shd w:val="clear" w:color="auto" w:fill="C00000"/>
          </w:tcPr>
          <w:p w14:paraId="6521AB6B" w14:textId="496539DC" w:rsidR="00267D6E" w:rsidRPr="00BC1D5D" w:rsidRDefault="00267D6E" w:rsidP="00BC1D5D">
            <w:pPr>
              <w:spacing w:after="0" w:line="240" w:lineRule="auto"/>
              <w:jc w:val="right"/>
              <w:rPr>
                <w:rFonts w:ascii="Calibri" w:eastAsia="Times New Roman" w:hAnsi="Calibri" w:cs="Calibri"/>
                <w:b/>
                <w:bCs/>
                <w:color w:val="FFFFFF" w:themeColor="background1"/>
                <w:lang w:eastAsia="sv-SE"/>
              </w:rPr>
            </w:pPr>
            <w:r w:rsidRPr="00BC1D5D">
              <w:rPr>
                <w:rFonts w:ascii="Calibri" w:eastAsia="Times New Roman" w:hAnsi="Calibri" w:cs="Calibri"/>
                <w:b/>
                <w:bCs/>
                <w:color w:val="FFFFFF" w:themeColor="background1"/>
                <w:lang w:eastAsia="sv-SE"/>
              </w:rPr>
              <w:t>201</w:t>
            </w:r>
            <w:r>
              <w:rPr>
                <w:rFonts w:ascii="Calibri" w:eastAsia="Times New Roman" w:hAnsi="Calibri" w:cs="Calibri"/>
                <w:b/>
                <w:bCs/>
                <w:color w:val="FFFFFF" w:themeColor="background1"/>
                <w:lang w:eastAsia="sv-SE"/>
              </w:rPr>
              <w:t>9</w:t>
            </w:r>
          </w:p>
        </w:tc>
        <w:tc>
          <w:tcPr>
            <w:tcW w:w="1256" w:type="dxa"/>
            <w:tcBorders>
              <w:top w:val="single" w:sz="4" w:space="0" w:color="auto"/>
              <w:left w:val="single" w:sz="4" w:space="0" w:color="auto"/>
              <w:bottom w:val="single" w:sz="4" w:space="0" w:color="auto"/>
              <w:right w:val="single" w:sz="4" w:space="0" w:color="auto"/>
            </w:tcBorders>
            <w:shd w:val="clear" w:color="auto" w:fill="C00000"/>
          </w:tcPr>
          <w:p w14:paraId="57BA0A1A" w14:textId="46356EBF" w:rsidR="00267D6E" w:rsidRPr="00BC1D5D" w:rsidRDefault="00267D6E" w:rsidP="00BC1D5D">
            <w:pPr>
              <w:spacing w:after="0" w:line="240" w:lineRule="auto"/>
              <w:jc w:val="right"/>
              <w:rPr>
                <w:rFonts w:ascii="Calibri" w:eastAsia="Times New Roman" w:hAnsi="Calibri" w:cs="Calibri"/>
                <w:b/>
                <w:bCs/>
                <w:color w:val="FFFFFF" w:themeColor="background1"/>
                <w:lang w:eastAsia="sv-SE"/>
              </w:rPr>
            </w:pPr>
            <w:r w:rsidRPr="00BC1D5D">
              <w:rPr>
                <w:rFonts w:ascii="Calibri" w:eastAsia="Times New Roman" w:hAnsi="Calibri" w:cs="Calibri"/>
                <w:b/>
                <w:bCs/>
                <w:color w:val="FFFFFF" w:themeColor="background1"/>
                <w:lang w:eastAsia="sv-SE"/>
              </w:rPr>
              <w:t>20</w:t>
            </w:r>
            <w:r>
              <w:rPr>
                <w:rFonts w:ascii="Calibri" w:eastAsia="Times New Roman" w:hAnsi="Calibri" w:cs="Calibri"/>
                <w:b/>
                <w:bCs/>
                <w:color w:val="FFFFFF" w:themeColor="background1"/>
                <w:lang w:eastAsia="sv-SE"/>
              </w:rPr>
              <w:t>20</w:t>
            </w:r>
          </w:p>
        </w:tc>
        <w:tc>
          <w:tcPr>
            <w:tcW w:w="1252" w:type="dxa"/>
            <w:tcBorders>
              <w:top w:val="single" w:sz="4" w:space="0" w:color="auto"/>
              <w:left w:val="single" w:sz="4" w:space="0" w:color="auto"/>
              <w:bottom w:val="single" w:sz="4" w:space="0" w:color="auto"/>
              <w:right w:val="single" w:sz="4" w:space="0" w:color="auto"/>
            </w:tcBorders>
            <w:shd w:val="clear" w:color="auto" w:fill="C00000"/>
          </w:tcPr>
          <w:p w14:paraId="1722664F" w14:textId="339322B8" w:rsidR="00267D6E" w:rsidRPr="00BC1D5D" w:rsidRDefault="00267D6E" w:rsidP="00BC1D5D">
            <w:pPr>
              <w:spacing w:after="0" w:line="240" w:lineRule="auto"/>
              <w:jc w:val="right"/>
              <w:rPr>
                <w:rFonts w:ascii="Calibri" w:eastAsia="Times New Roman" w:hAnsi="Calibri" w:cs="Calibri"/>
                <w:b/>
                <w:bCs/>
                <w:color w:val="FFFFFF" w:themeColor="background1"/>
                <w:lang w:eastAsia="sv-SE"/>
              </w:rPr>
            </w:pPr>
            <w:r>
              <w:rPr>
                <w:rFonts w:ascii="Calibri" w:eastAsia="Times New Roman" w:hAnsi="Calibri" w:cs="Calibri"/>
                <w:b/>
                <w:bCs/>
                <w:color w:val="FFFFFF" w:themeColor="background1"/>
                <w:lang w:eastAsia="sv-SE"/>
              </w:rPr>
              <w:t>2021</w:t>
            </w:r>
          </w:p>
        </w:tc>
      </w:tr>
      <w:tr w:rsidR="00267D6E" w:rsidRPr="00405B6E" w14:paraId="4A9522B9" w14:textId="77777777" w:rsidTr="00267D6E">
        <w:trPr>
          <w:trHeight w:val="285"/>
        </w:trPr>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408A8ADD" w14:textId="77777777" w:rsidR="00267D6E" w:rsidRDefault="00267D6E" w:rsidP="00922850">
            <w:r>
              <w:t>Antal huvudgudstjänster</w:t>
            </w:r>
          </w:p>
        </w:tc>
        <w:tc>
          <w:tcPr>
            <w:tcW w:w="1718" w:type="dxa"/>
            <w:tcBorders>
              <w:top w:val="single" w:sz="4" w:space="0" w:color="auto"/>
              <w:left w:val="single" w:sz="4" w:space="0" w:color="auto"/>
              <w:bottom w:val="single" w:sz="4" w:space="0" w:color="auto"/>
              <w:right w:val="single" w:sz="4" w:space="0" w:color="auto"/>
            </w:tcBorders>
          </w:tcPr>
          <w:p w14:paraId="42A56910" w14:textId="6EF0426F" w:rsidR="00267D6E" w:rsidRPr="00267D6E" w:rsidRDefault="00267D6E" w:rsidP="00922850">
            <w:pPr>
              <w:jc w:val="right"/>
            </w:pPr>
            <w:r>
              <w:t>253</w:t>
            </w:r>
          </w:p>
        </w:tc>
        <w:tc>
          <w:tcPr>
            <w:tcW w:w="1847" w:type="dxa"/>
            <w:tcBorders>
              <w:top w:val="single" w:sz="4" w:space="0" w:color="auto"/>
              <w:left w:val="single" w:sz="4" w:space="0" w:color="auto"/>
              <w:bottom w:val="single" w:sz="4" w:space="0" w:color="auto"/>
              <w:right w:val="single" w:sz="4" w:space="0" w:color="auto"/>
            </w:tcBorders>
            <w:shd w:val="clear" w:color="auto" w:fill="auto"/>
            <w:vAlign w:val="center"/>
          </w:tcPr>
          <w:p w14:paraId="1DFE279D" w14:textId="2B9D0A6B" w:rsidR="00267D6E" w:rsidRPr="00267D6E" w:rsidRDefault="00267D6E" w:rsidP="00922850">
            <w:pPr>
              <w:jc w:val="right"/>
            </w:pPr>
            <w:r w:rsidRPr="00267D6E">
              <w:t>247</w:t>
            </w:r>
          </w:p>
        </w:tc>
        <w:tc>
          <w:tcPr>
            <w:tcW w:w="1256" w:type="dxa"/>
            <w:tcBorders>
              <w:top w:val="single" w:sz="4" w:space="0" w:color="auto"/>
              <w:left w:val="single" w:sz="4" w:space="0" w:color="auto"/>
              <w:bottom w:val="single" w:sz="4" w:space="0" w:color="auto"/>
              <w:right w:val="single" w:sz="4" w:space="0" w:color="auto"/>
            </w:tcBorders>
            <w:vAlign w:val="center"/>
          </w:tcPr>
          <w:p w14:paraId="3A427805" w14:textId="08E308AE" w:rsidR="00267D6E" w:rsidRPr="00267D6E" w:rsidRDefault="00267D6E" w:rsidP="00922850">
            <w:pPr>
              <w:jc w:val="right"/>
            </w:pPr>
            <w:r w:rsidRPr="00267D6E">
              <w:t>199</w:t>
            </w:r>
          </w:p>
        </w:tc>
        <w:tc>
          <w:tcPr>
            <w:tcW w:w="1252" w:type="dxa"/>
            <w:tcBorders>
              <w:top w:val="single" w:sz="4" w:space="0" w:color="auto"/>
              <w:left w:val="single" w:sz="4" w:space="0" w:color="auto"/>
              <w:bottom w:val="single" w:sz="4" w:space="0" w:color="auto"/>
              <w:right w:val="single" w:sz="4" w:space="0" w:color="auto"/>
            </w:tcBorders>
            <w:vAlign w:val="center"/>
          </w:tcPr>
          <w:p w14:paraId="23032452" w14:textId="6F939312" w:rsidR="00267D6E" w:rsidRPr="00267D6E" w:rsidRDefault="00267D6E" w:rsidP="00922850">
            <w:pPr>
              <w:jc w:val="right"/>
            </w:pPr>
            <w:r w:rsidRPr="00267D6E">
              <w:t>170</w:t>
            </w:r>
          </w:p>
        </w:tc>
      </w:tr>
      <w:tr w:rsidR="00267D6E" w:rsidRPr="00405B6E" w14:paraId="4755C629" w14:textId="77777777" w:rsidTr="00267D6E">
        <w:trPr>
          <w:trHeight w:val="285"/>
        </w:trPr>
        <w:tc>
          <w:tcPr>
            <w:tcW w:w="2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61F13E" w14:textId="77777777" w:rsidR="00267D6E" w:rsidRDefault="00267D6E" w:rsidP="00922850">
            <w:r>
              <w:t>Besök vid huvudgudstjänster</w:t>
            </w:r>
          </w:p>
        </w:tc>
        <w:tc>
          <w:tcPr>
            <w:tcW w:w="17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0F7C1D" w14:textId="290EF1C6" w:rsidR="00267D6E" w:rsidRPr="00267D6E" w:rsidRDefault="00267D6E" w:rsidP="00922850">
            <w:pPr>
              <w:jc w:val="right"/>
            </w:pPr>
            <w:r>
              <w:t>14 826</w:t>
            </w:r>
          </w:p>
        </w:tc>
        <w:tc>
          <w:tcPr>
            <w:tcW w:w="1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70AFCB" w14:textId="5EBC5B82" w:rsidR="00267D6E" w:rsidRPr="00267D6E" w:rsidRDefault="00267D6E" w:rsidP="00922850">
            <w:pPr>
              <w:jc w:val="right"/>
            </w:pPr>
            <w:r w:rsidRPr="00267D6E">
              <w:t>15 818</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4B12D" w14:textId="76F6DD96" w:rsidR="00267D6E" w:rsidRPr="00267D6E" w:rsidRDefault="00267D6E" w:rsidP="00922850">
            <w:pPr>
              <w:jc w:val="right"/>
            </w:pPr>
            <w:r w:rsidRPr="00267D6E">
              <w:t>13 271</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DC831" w14:textId="3459AC3E" w:rsidR="00267D6E" w:rsidRPr="00267D6E" w:rsidRDefault="00267D6E" w:rsidP="00922850">
            <w:pPr>
              <w:jc w:val="right"/>
            </w:pPr>
            <w:r w:rsidRPr="00267D6E">
              <w:t>6 859</w:t>
            </w:r>
          </w:p>
        </w:tc>
      </w:tr>
      <w:tr w:rsidR="00267D6E" w:rsidRPr="00405B6E" w14:paraId="7D46EE28" w14:textId="77777777" w:rsidTr="00267D6E">
        <w:trPr>
          <w:trHeight w:val="303"/>
        </w:trPr>
        <w:tc>
          <w:tcPr>
            <w:tcW w:w="2989" w:type="dxa"/>
            <w:tcBorders>
              <w:top w:val="nil"/>
              <w:left w:val="single" w:sz="4" w:space="0" w:color="auto"/>
              <w:bottom w:val="single" w:sz="4" w:space="0" w:color="auto"/>
              <w:right w:val="single" w:sz="4" w:space="0" w:color="auto"/>
            </w:tcBorders>
            <w:shd w:val="clear" w:color="auto" w:fill="auto"/>
            <w:vAlign w:val="center"/>
          </w:tcPr>
          <w:p w14:paraId="409FDBE0" w14:textId="77777777" w:rsidR="00267D6E" w:rsidRDefault="00267D6E" w:rsidP="001F3CC3">
            <w:r>
              <w:t>Antal musikgudstjänster</w:t>
            </w:r>
          </w:p>
        </w:tc>
        <w:tc>
          <w:tcPr>
            <w:tcW w:w="1718" w:type="dxa"/>
            <w:tcBorders>
              <w:top w:val="nil"/>
              <w:left w:val="single" w:sz="4" w:space="0" w:color="auto"/>
              <w:bottom w:val="single" w:sz="4" w:space="0" w:color="auto"/>
              <w:right w:val="single" w:sz="4" w:space="0" w:color="auto"/>
            </w:tcBorders>
          </w:tcPr>
          <w:p w14:paraId="15C47234" w14:textId="2D8B0197" w:rsidR="00267D6E" w:rsidRPr="00267D6E" w:rsidRDefault="00267D6E" w:rsidP="00922850">
            <w:pPr>
              <w:jc w:val="right"/>
            </w:pPr>
            <w:r>
              <w:t>106</w:t>
            </w:r>
          </w:p>
        </w:tc>
        <w:tc>
          <w:tcPr>
            <w:tcW w:w="1847" w:type="dxa"/>
            <w:tcBorders>
              <w:top w:val="nil"/>
              <w:left w:val="single" w:sz="4" w:space="0" w:color="auto"/>
              <w:bottom w:val="single" w:sz="4" w:space="0" w:color="auto"/>
              <w:right w:val="single" w:sz="4" w:space="0" w:color="auto"/>
            </w:tcBorders>
            <w:shd w:val="clear" w:color="auto" w:fill="auto"/>
            <w:vAlign w:val="center"/>
          </w:tcPr>
          <w:p w14:paraId="4FC2F711" w14:textId="1C196856" w:rsidR="00267D6E" w:rsidRPr="00267D6E" w:rsidRDefault="00267D6E" w:rsidP="00922850">
            <w:pPr>
              <w:jc w:val="right"/>
            </w:pPr>
            <w:r w:rsidRPr="00267D6E">
              <w:t>142</w:t>
            </w:r>
          </w:p>
        </w:tc>
        <w:tc>
          <w:tcPr>
            <w:tcW w:w="1256" w:type="dxa"/>
            <w:tcBorders>
              <w:top w:val="nil"/>
              <w:left w:val="single" w:sz="4" w:space="0" w:color="auto"/>
              <w:bottom w:val="single" w:sz="4" w:space="0" w:color="auto"/>
              <w:right w:val="single" w:sz="4" w:space="0" w:color="auto"/>
            </w:tcBorders>
            <w:vAlign w:val="center"/>
          </w:tcPr>
          <w:p w14:paraId="058D2716" w14:textId="566C746C" w:rsidR="00267D6E" w:rsidRPr="00267D6E" w:rsidRDefault="00267D6E" w:rsidP="00922850">
            <w:pPr>
              <w:jc w:val="right"/>
            </w:pPr>
            <w:r w:rsidRPr="00267D6E">
              <w:t>49</w:t>
            </w:r>
          </w:p>
        </w:tc>
        <w:tc>
          <w:tcPr>
            <w:tcW w:w="1252" w:type="dxa"/>
            <w:tcBorders>
              <w:top w:val="nil"/>
              <w:left w:val="single" w:sz="4" w:space="0" w:color="auto"/>
              <w:bottom w:val="single" w:sz="4" w:space="0" w:color="auto"/>
              <w:right w:val="single" w:sz="4" w:space="0" w:color="auto"/>
            </w:tcBorders>
            <w:vAlign w:val="center"/>
          </w:tcPr>
          <w:p w14:paraId="13213DA7" w14:textId="4E96D427" w:rsidR="00267D6E" w:rsidRPr="00267D6E" w:rsidRDefault="00267D6E" w:rsidP="00922850">
            <w:pPr>
              <w:jc w:val="right"/>
            </w:pPr>
            <w:r w:rsidRPr="00267D6E">
              <w:t>23</w:t>
            </w:r>
          </w:p>
        </w:tc>
      </w:tr>
      <w:tr w:rsidR="00267D6E" w:rsidRPr="00405B6E" w14:paraId="44F625B6" w14:textId="77777777" w:rsidTr="00267D6E">
        <w:trPr>
          <w:trHeight w:val="570"/>
        </w:trPr>
        <w:tc>
          <w:tcPr>
            <w:tcW w:w="2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2B611B" w14:textId="77777777" w:rsidR="00267D6E" w:rsidRDefault="00267D6E" w:rsidP="00922850">
            <w:r>
              <w:t>Besök vid musikkonserter</w:t>
            </w:r>
          </w:p>
        </w:tc>
        <w:tc>
          <w:tcPr>
            <w:tcW w:w="17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BC4EEB" w14:textId="46A827CF" w:rsidR="00267D6E" w:rsidRPr="00267D6E" w:rsidRDefault="00267D6E" w:rsidP="00922850">
            <w:pPr>
              <w:jc w:val="right"/>
            </w:pPr>
            <w:r>
              <w:t>653</w:t>
            </w:r>
          </w:p>
        </w:tc>
        <w:tc>
          <w:tcPr>
            <w:tcW w:w="1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3903EE" w14:textId="2C5DE8E4" w:rsidR="00267D6E" w:rsidRPr="00267D6E" w:rsidRDefault="00267D6E" w:rsidP="00922850">
            <w:pPr>
              <w:jc w:val="right"/>
            </w:pPr>
            <w:r w:rsidRPr="00267D6E">
              <w:t>3 290</w:t>
            </w:r>
          </w:p>
        </w:tc>
        <w:tc>
          <w:tcPr>
            <w:tcW w:w="1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588101" w14:textId="38831F13" w:rsidR="00267D6E" w:rsidRPr="00267D6E" w:rsidRDefault="00267D6E" w:rsidP="00922850">
            <w:pPr>
              <w:jc w:val="right"/>
            </w:pPr>
            <w:r w:rsidRPr="00267D6E">
              <w:t>792</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59B80A" w14:textId="6FADA5EA" w:rsidR="00267D6E" w:rsidRPr="00267D6E" w:rsidRDefault="00267D6E" w:rsidP="00922850">
            <w:pPr>
              <w:jc w:val="right"/>
            </w:pPr>
            <w:r w:rsidRPr="00267D6E">
              <w:t>1312</w:t>
            </w:r>
          </w:p>
        </w:tc>
      </w:tr>
      <w:tr w:rsidR="00267D6E" w:rsidRPr="00405B6E" w14:paraId="6705DBFE" w14:textId="77777777" w:rsidTr="00267D6E">
        <w:trPr>
          <w:trHeight w:val="570"/>
        </w:trPr>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32118BF0" w14:textId="77777777" w:rsidR="00267D6E" w:rsidRDefault="00267D6E" w:rsidP="00922850">
            <w:r>
              <w:t>Besök vid mässa alla åldrar/små och stora som huvudgudstjänst</w:t>
            </w:r>
          </w:p>
        </w:tc>
        <w:tc>
          <w:tcPr>
            <w:tcW w:w="1718" w:type="dxa"/>
            <w:tcBorders>
              <w:top w:val="single" w:sz="4" w:space="0" w:color="auto"/>
              <w:left w:val="single" w:sz="4" w:space="0" w:color="auto"/>
              <w:bottom w:val="single" w:sz="4" w:space="0" w:color="auto"/>
              <w:right w:val="single" w:sz="4" w:space="0" w:color="auto"/>
            </w:tcBorders>
          </w:tcPr>
          <w:p w14:paraId="161C66DC" w14:textId="5572E537" w:rsidR="00267D6E" w:rsidRPr="00267D6E" w:rsidRDefault="00323EA9" w:rsidP="00323EA9">
            <w:r>
              <w:t xml:space="preserve">                        </w:t>
            </w:r>
            <w:r w:rsidR="00267D6E">
              <w:t>1691</w:t>
            </w:r>
          </w:p>
        </w:tc>
        <w:tc>
          <w:tcPr>
            <w:tcW w:w="1847" w:type="dxa"/>
            <w:tcBorders>
              <w:top w:val="single" w:sz="4" w:space="0" w:color="auto"/>
              <w:left w:val="single" w:sz="4" w:space="0" w:color="auto"/>
              <w:bottom w:val="single" w:sz="4" w:space="0" w:color="auto"/>
              <w:right w:val="single" w:sz="4" w:space="0" w:color="auto"/>
            </w:tcBorders>
            <w:shd w:val="clear" w:color="auto" w:fill="auto"/>
            <w:vAlign w:val="center"/>
          </w:tcPr>
          <w:p w14:paraId="66324157" w14:textId="382C49EA" w:rsidR="00267D6E" w:rsidRPr="00267D6E" w:rsidRDefault="00267D6E" w:rsidP="00922850">
            <w:pPr>
              <w:jc w:val="right"/>
            </w:pPr>
            <w:r w:rsidRPr="00267D6E">
              <w:t>1 506</w:t>
            </w:r>
          </w:p>
        </w:tc>
        <w:tc>
          <w:tcPr>
            <w:tcW w:w="1256" w:type="dxa"/>
            <w:tcBorders>
              <w:top w:val="single" w:sz="4" w:space="0" w:color="auto"/>
              <w:left w:val="single" w:sz="4" w:space="0" w:color="auto"/>
              <w:bottom w:val="single" w:sz="4" w:space="0" w:color="auto"/>
              <w:right w:val="single" w:sz="4" w:space="0" w:color="auto"/>
            </w:tcBorders>
            <w:vAlign w:val="center"/>
          </w:tcPr>
          <w:p w14:paraId="31018790" w14:textId="651B2021" w:rsidR="00267D6E" w:rsidRPr="00267D6E" w:rsidRDefault="00267D6E" w:rsidP="00922850">
            <w:pPr>
              <w:jc w:val="right"/>
            </w:pPr>
            <w:r w:rsidRPr="00267D6E">
              <w:t>362</w:t>
            </w:r>
          </w:p>
        </w:tc>
        <w:tc>
          <w:tcPr>
            <w:tcW w:w="1252" w:type="dxa"/>
            <w:tcBorders>
              <w:top w:val="single" w:sz="4" w:space="0" w:color="auto"/>
              <w:left w:val="single" w:sz="4" w:space="0" w:color="auto"/>
              <w:bottom w:val="single" w:sz="4" w:space="0" w:color="auto"/>
              <w:right w:val="single" w:sz="4" w:space="0" w:color="auto"/>
            </w:tcBorders>
            <w:vAlign w:val="center"/>
          </w:tcPr>
          <w:p w14:paraId="22BA7ACD" w14:textId="756E4262" w:rsidR="00267D6E" w:rsidRPr="00267D6E" w:rsidRDefault="00267D6E" w:rsidP="00922850">
            <w:pPr>
              <w:jc w:val="right"/>
            </w:pPr>
            <w:r w:rsidRPr="00267D6E">
              <w:t>406</w:t>
            </w:r>
          </w:p>
        </w:tc>
      </w:tr>
    </w:tbl>
    <w:p w14:paraId="66D59116" w14:textId="77777777" w:rsidR="007D4E99" w:rsidRDefault="007D4E99" w:rsidP="007D4E99">
      <w:pPr>
        <w:rPr>
          <w:i/>
        </w:rPr>
      </w:pPr>
    </w:p>
    <w:p w14:paraId="2A2BF5D3" w14:textId="77777777" w:rsidR="00875C6E" w:rsidRDefault="00875C6E" w:rsidP="007D4E99">
      <w:pPr>
        <w:rPr>
          <w:b/>
        </w:rPr>
      </w:pPr>
    </w:p>
    <w:p w14:paraId="73826AA7" w14:textId="181FF7BC" w:rsidR="007F0306" w:rsidRDefault="0061736F" w:rsidP="000E7529">
      <w:pPr>
        <w:rPr>
          <w:rStyle w:val="Rubrik2Char"/>
        </w:rPr>
      </w:pPr>
      <w:r>
        <w:rPr>
          <w:b/>
          <w:noProof/>
        </w:rPr>
        <w:drawing>
          <wp:anchor distT="0" distB="0" distL="114300" distR="114300" simplePos="0" relativeHeight="251667456" behindDoc="1" locked="0" layoutInCell="1" allowOverlap="1" wp14:anchorId="7F424BAC" wp14:editId="1D95C217">
            <wp:simplePos x="0" y="0"/>
            <wp:positionH relativeFrom="margin">
              <wp:posOffset>2299970</wp:posOffset>
            </wp:positionH>
            <wp:positionV relativeFrom="paragraph">
              <wp:posOffset>10795</wp:posOffset>
            </wp:positionV>
            <wp:extent cx="1002870" cy="986156"/>
            <wp:effectExtent l="0" t="0" r="6985" b="4445"/>
            <wp:wrapNone/>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112948 Susanne Engma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02870" cy="986156"/>
                    </a:xfrm>
                    <a:prstGeom prst="rect">
                      <a:avLst/>
                    </a:prstGeom>
                  </pic:spPr>
                </pic:pic>
              </a:graphicData>
            </a:graphic>
            <wp14:sizeRelH relativeFrom="margin">
              <wp14:pctWidth>0</wp14:pctWidth>
            </wp14:sizeRelH>
            <wp14:sizeRelV relativeFrom="margin">
              <wp14:pctHeight>0</wp14:pctHeight>
            </wp14:sizeRelV>
          </wp:anchor>
        </w:drawing>
      </w:r>
    </w:p>
    <w:p w14:paraId="6D42820D" w14:textId="697712FA" w:rsidR="007F0306" w:rsidRDefault="007F0306" w:rsidP="000E7529">
      <w:pPr>
        <w:rPr>
          <w:rStyle w:val="Rubrik2Char"/>
        </w:rPr>
      </w:pPr>
    </w:p>
    <w:p w14:paraId="2B841074" w14:textId="77777777" w:rsidR="007F0306" w:rsidRDefault="007F0306" w:rsidP="000E7529">
      <w:pPr>
        <w:rPr>
          <w:rStyle w:val="Rubrik2Char"/>
        </w:rPr>
      </w:pPr>
    </w:p>
    <w:p w14:paraId="61CFB816" w14:textId="77777777" w:rsidR="006A5AD7" w:rsidRDefault="006A5AD7" w:rsidP="000E7529">
      <w:pPr>
        <w:rPr>
          <w:rStyle w:val="Rubrik2Char"/>
        </w:rPr>
      </w:pPr>
      <w:bookmarkStart w:id="10" w:name="_Toc54535474"/>
    </w:p>
    <w:p w14:paraId="5C776BC9" w14:textId="1543B6FD" w:rsidR="005451DE" w:rsidRPr="00BC1D5D" w:rsidRDefault="000E7529" w:rsidP="000E7529">
      <w:pPr>
        <w:rPr>
          <w:rStyle w:val="Rubrik2Char"/>
          <w:b/>
          <w:bCs/>
          <w:color w:val="002060"/>
          <w:sz w:val="48"/>
          <w:szCs w:val="48"/>
        </w:rPr>
      </w:pPr>
      <w:r w:rsidRPr="00BC1D5D">
        <w:rPr>
          <w:rStyle w:val="Rubrik2Char"/>
          <w:b/>
          <w:bCs/>
          <w:color w:val="C00000"/>
          <w:sz w:val="48"/>
          <w:szCs w:val="48"/>
        </w:rPr>
        <w:lastRenderedPageBreak/>
        <w:t>Undervisning</w:t>
      </w:r>
      <w:bookmarkEnd w:id="10"/>
    </w:p>
    <w:tbl>
      <w:tblPr>
        <w:tblStyle w:val="Tabellrutnt"/>
        <w:tblW w:w="0" w:type="auto"/>
        <w:tblLook w:val="04A0" w:firstRow="1" w:lastRow="0" w:firstColumn="1" w:lastColumn="0" w:noHBand="0" w:noVBand="1"/>
      </w:tblPr>
      <w:tblGrid>
        <w:gridCol w:w="2497"/>
        <w:gridCol w:w="1751"/>
        <w:gridCol w:w="4814"/>
      </w:tblGrid>
      <w:tr w:rsidR="00BC1D5D" w14:paraId="75AEE9D2" w14:textId="77777777" w:rsidTr="00CA5DA9">
        <w:tc>
          <w:tcPr>
            <w:tcW w:w="9062" w:type="dxa"/>
            <w:gridSpan w:val="3"/>
            <w:shd w:val="clear" w:color="auto" w:fill="C00000"/>
          </w:tcPr>
          <w:p w14:paraId="6C6EE75E" w14:textId="77777777" w:rsidR="00BC1D5D" w:rsidRDefault="00BC1D5D" w:rsidP="002221BB">
            <w:pPr>
              <w:rPr>
                <w:b/>
                <w:bCs/>
              </w:rPr>
            </w:pPr>
          </w:p>
        </w:tc>
      </w:tr>
      <w:tr w:rsidR="005451DE" w14:paraId="5CBB1E95" w14:textId="77777777" w:rsidTr="00AF2912">
        <w:tc>
          <w:tcPr>
            <w:tcW w:w="4248" w:type="dxa"/>
            <w:gridSpan w:val="2"/>
            <w:shd w:val="clear" w:color="auto" w:fill="EDEDED" w:themeFill="accent3" w:themeFillTint="33"/>
          </w:tcPr>
          <w:p w14:paraId="72070CD0" w14:textId="296F1309" w:rsidR="005451DE" w:rsidRPr="00AF2912" w:rsidRDefault="00862DDC" w:rsidP="002221BB">
            <w:pPr>
              <w:rPr>
                <w:b/>
                <w:bCs/>
                <w:sz w:val="20"/>
                <w:szCs w:val="20"/>
              </w:rPr>
            </w:pPr>
            <w:r w:rsidRPr="00AF2912">
              <w:rPr>
                <w:b/>
                <w:bCs/>
                <w:sz w:val="20"/>
                <w:szCs w:val="20"/>
              </w:rPr>
              <w:t xml:space="preserve">Pastoratets övergripande mål för </w:t>
            </w:r>
            <w:r>
              <w:rPr>
                <w:b/>
                <w:bCs/>
                <w:sz w:val="20"/>
                <w:szCs w:val="20"/>
              </w:rPr>
              <w:t>undervisning.</w:t>
            </w:r>
          </w:p>
        </w:tc>
        <w:tc>
          <w:tcPr>
            <w:tcW w:w="4814" w:type="dxa"/>
            <w:shd w:val="clear" w:color="auto" w:fill="EDEDED" w:themeFill="accent3" w:themeFillTint="33"/>
          </w:tcPr>
          <w:p w14:paraId="4BF6F8FF" w14:textId="5BB1C728" w:rsidR="005451DE" w:rsidRPr="00AF2912" w:rsidRDefault="00862DDC" w:rsidP="002221BB">
            <w:pPr>
              <w:rPr>
                <w:b/>
                <w:bCs/>
                <w:sz w:val="20"/>
                <w:szCs w:val="20"/>
              </w:rPr>
            </w:pPr>
            <w:r w:rsidRPr="00DB3BB3">
              <w:rPr>
                <w:sz w:val="20"/>
                <w:szCs w:val="20"/>
              </w:rPr>
              <w:t>Huddinge pastorat har hållbara verksamheter som bidrar till ett hållbart liv med Kristus.</w:t>
            </w:r>
          </w:p>
        </w:tc>
      </w:tr>
      <w:tr w:rsidR="00F9235F" w14:paraId="0762B2EC" w14:textId="77777777" w:rsidTr="005205C8">
        <w:tc>
          <w:tcPr>
            <w:tcW w:w="2497" w:type="dxa"/>
          </w:tcPr>
          <w:p w14:paraId="11913311" w14:textId="77777777" w:rsidR="00F9235F" w:rsidRPr="00DB13AD" w:rsidRDefault="00E1711F" w:rsidP="00EC1D77">
            <w:pPr>
              <w:rPr>
                <w:i/>
                <w:iCs/>
                <w:u w:val="single"/>
              </w:rPr>
            </w:pPr>
            <w:r>
              <w:rPr>
                <w:noProof/>
              </w:rPr>
              <w:drawing>
                <wp:anchor distT="0" distB="0" distL="114300" distR="114300" simplePos="0" relativeHeight="251776000" behindDoc="0" locked="0" layoutInCell="1" allowOverlap="1" wp14:anchorId="08106517" wp14:editId="7802CD03">
                  <wp:simplePos x="0" y="0"/>
                  <wp:positionH relativeFrom="column">
                    <wp:posOffset>9553</wp:posOffset>
                  </wp:positionH>
                  <wp:positionV relativeFrom="paragraph">
                    <wp:posOffset>1473862</wp:posOffset>
                  </wp:positionV>
                  <wp:extent cx="641350" cy="619125"/>
                  <wp:effectExtent l="0" t="0" r="6350" b="9525"/>
                  <wp:wrapThrough wrapText="bothSides">
                    <wp:wrapPolygon edited="0">
                      <wp:start x="0" y="0"/>
                      <wp:lineTo x="0" y="21268"/>
                      <wp:lineTo x="21172" y="21268"/>
                      <wp:lineTo x="21172" y="0"/>
                      <wp:lineTo x="0" y="0"/>
                    </wp:wrapPolygon>
                  </wp:wrapThrough>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arta-globala-malen-logo-och-ikoner.jpg"/>
                          <pic:cNvPicPr/>
                        </pic:nvPicPr>
                        <pic:blipFill rotWithShape="1">
                          <a:blip r:embed="rId11" cstate="print">
                            <a:extLst>
                              <a:ext uri="{28A0092B-C50C-407E-A947-70E740481C1C}">
                                <a14:useLocalDpi xmlns:a14="http://schemas.microsoft.com/office/drawing/2010/main" val="0"/>
                              </a:ext>
                            </a:extLst>
                          </a:blip>
                          <a:srcRect t="67891" r="83631"/>
                          <a:stretch/>
                        </pic:blipFill>
                        <pic:spPr bwMode="auto">
                          <a:xfrm>
                            <a:off x="0" y="0"/>
                            <a:ext cx="641350"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26F6">
              <w:rPr>
                <w:i/>
                <w:iCs/>
                <w:noProof/>
              </w:rPr>
              <w:drawing>
                <wp:anchor distT="0" distB="0" distL="114300" distR="114300" simplePos="0" relativeHeight="251754496" behindDoc="0" locked="0" layoutInCell="1" allowOverlap="1" wp14:anchorId="1E7FEBFF" wp14:editId="2C8D4B83">
                  <wp:simplePos x="0" y="0"/>
                  <wp:positionH relativeFrom="column">
                    <wp:posOffset>701675</wp:posOffset>
                  </wp:positionH>
                  <wp:positionV relativeFrom="paragraph">
                    <wp:posOffset>747939</wp:posOffset>
                  </wp:positionV>
                  <wp:extent cx="662940" cy="614680"/>
                  <wp:effectExtent l="0" t="0" r="3810" b="0"/>
                  <wp:wrapThrough wrapText="bothSides">
                    <wp:wrapPolygon edited="0">
                      <wp:start x="0" y="0"/>
                      <wp:lineTo x="0" y="20752"/>
                      <wp:lineTo x="21103" y="20752"/>
                      <wp:lineTo x="21103" y="0"/>
                      <wp:lineTo x="0" y="0"/>
                    </wp:wrapPolygon>
                  </wp:wrapThrough>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karta-globala-malen-logo-och-ikoner.jpg"/>
                          <pic:cNvPicPr/>
                        </pic:nvPicPr>
                        <pic:blipFill rotWithShape="1">
                          <a:blip r:embed="rId11" cstate="print">
                            <a:extLst>
                              <a:ext uri="{28A0092B-C50C-407E-A947-70E740481C1C}">
                                <a14:useLocalDpi xmlns:a14="http://schemas.microsoft.com/office/drawing/2010/main" val="0"/>
                              </a:ext>
                            </a:extLst>
                          </a:blip>
                          <a:srcRect l="50260" t="68523" r="33048"/>
                          <a:stretch/>
                        </pic:blipFill>
                        <pic:spPr bwMode="auto">
                          <a:xfrm>
                            <a:off x="0" y="0"/>
                            <a:ext cx="662940" cy="614680"/>
                          </a:xfrm>
                          <a:prstGeom prst="rect">
                            <a:avLst/>
                          </a:prstGeom>
                          <a:ln>
                            <a:noFill/>
                          </a:ln>
                          <a:extLst>
                            <a:ext uri="{53640926-AAD7-44D8-BBD7-CCE9431645EC}">
                              <a14:shadowObscured xmlns:a14="http://schemas.microsoft.com/office/drawing/2010/main"/>
                            </a:ext>
                          </a:extLst>
                        </pic:spPr>
                      </pic:pic>
                    </a:graphicData>
                  </a:graphic>
                </wp:anchor>
              </w:drawing>
            </w:r>
            <w:r w:rsidR="00AC26F6">
              <w:rPr>
                <w:i/>
                <w:iCs/>
                <w:noProof/>
                <w:u w:val="single"/>
              </w:rPr>
              <w:drawing>
                <wp:anchor distT="0" distB="0" distL="114300" distR="114300" simplePos="0" relativeHeight="251752448" behindDoc="0" locked="0" layoutInCell="1" allowOverlap="1" wp14:anchorId="4396AB12" wp14:editId="062D9A26">
                  <wp:simplePos x="0" y="0"/>
                  <wp:positionH relativeFrom="column">
                    <wp:posOffset>18415</wp:posOffset>
                  </wp:positionH>
                  <wp:positionV relativeFrom="paragraph">
                    <wp:posOffset>719455</wp:posOffset>
                  </wp:positionV>
                  <wp:extent cx="655955" cy="641350"/>
                  <wp:effectExtent l="0" t="0" r="0" b="6350"/>
                  <wp:wrapThrough wrapText="bothSides">
                    <wp:wrapPolygon edited="0">
                      <wp:start x="0" y="0"/>
                      <wp:lineTo x="0" y="21172"/>
                      <wp:lineTo x="20701" y="21172"/>
                      <wp:lineTo x="20701" y="0"/>
                      <wp:lineTo x="0" y="0"/>
                    </wp:wrapPolygon>
                  </wp:wrapThrough>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karta-globala-malen-logo-och-ikoner.jpg"/>
                          <pic:cNvPicPr/>
                        </pic:nvPicPr>
                        <pic:blipFill rotWithShape="1">
                          <a:blip r:embed="rId11" cstate="print">
                            <a:extLst>
                              <a:ext uri="{28A0092B-C50C-407E-A947-70E740481C1C}">
                                <a14:useLocalDpi xmlns:a14="http://schemas.microsoft.com/office/drawing/2010/main" val="0"/>
                              </a:ext>
                            </a:extLst>
                          </a:blip>
                          <a:srcRect l="50403" t="33965" r="33123" b="33306"/>
                          <a:stretch/>
                        </pic:blipFill>
                        <pic:spPr bwMode="auto">
                          <a:xfrm>
                            <a:off x="0" y="0"/>
                            <a:ext cx="655955" cy="641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26F6">
              <w:rPr>
                <w:i/>
                <w:iCs/>
                <w:noProof/>
                <w:u w:val="single"/>
              </w:rPr>
              <w:drawing>
                <wp:anchor distT="0" distB="0" distL="114300" distR="114300" simplePos="0" relativeHeight="251750400" behindDoc="0" locked="0" layoutInCell="1" allowOverlap="1" wp14:anchorId="1E7F57A8" wp14:editId="1652962F">
                  <wp:simplePos x="0" y="0"/>
                  <wp:positionH relativeFrom="column">
                    <wp:posOffset>12065</wp:posOffset>
                  </wp:positionH>
                  <wp:positionV relativeFrom="paragraph">
                    <wp:posOffset>39370</wp:posOffset>
                  </wp:positionV>
                  <wp:extent cx="652145" cy="632460"/>
                  <wp:effectExtent l="0" t="0" r="0" b="0"/>
                  <wp:wrapThrough wrapText="bothSides">
                    <wp:wrapPolygon edited="0">
                      <wp:start x="0" y="0"/>
                      <wp:lineTo x="0" y="20819"/>
                      <wp:lineTo x="20822" y="20819"/>
                      <wp:lineTo x="20822" y="0"/>
                      <wp:lineTo x="0" y="0"/>
                    </wp:wrapPolygon>
                  </wp:wrapThrough>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karta-globala-malen-logo-och-ikoner.jpg"/>
                          <pic:cNvPicPr/>
                        </pic:nvPicPr>
                        <pic:blipFill rotWithShape="1">
                          <a:blip r:embed="rId19" cstate="print">
                            <a:extLst>
                              <a:ext uri="{28A0092B-C50C-407E-A947-70E740481C1C}">
                                <a14:useLocalDpi xmlns:a14="http://schemas.microsoft.com/office/drawing/2010/main" val="0"/>
                              </a:ext>
                            </a:extLst>
                          </a:blip>
                          <a:srcRect l="50636" r="33107" b="67941"/>
                          <a:stretch/>
                        </pic:blipFill>
                        <pic:spPr bwMode="auto">
                          <a:xfrm>
                            <a:off x="0" y="0"/>
                            <a:ext cx="652145" cy="632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26F6">
              <w:rPr>
                <w:i/>
                <w:iCs/>
                <w:noProof/>
                <w:u w:val="single"/>
              </w:rPr>
              <w:drawing>
                <wp:anchor distT="0" distB="0" distL="114300" distR="114300" simplePos="0" relativeHeight="251751424" behindDoc="0" locked="0" layoutInCell="1" allowOverlap="1" wp14:anchorId="79584DDB" wp14:editId="4BAFC105">
                  <wp:simplePos x="0" y="0"/>
                  <wp:positionH relativeFrom="column">
                    <wp:posOffset>674370</wp:posOffset>
                  </wp:positionH>
                  <wp:positionV relativeFrom="paragraph">
                    <wp:posOffset>52705</wp:posOffset>
                  </wp:positionV>
                  <wp:extent cx="662940" cy="630555"/>
                  <wp:effectExtent l="0" t="0" r="3810" b="0"/>
                  <wp:wrapThrough wrapText="bothSides">
                    <wp:wrapPolygon edited="0">
                      <wp:start x="0" y="0"/>
                      <wp:lineTo x="0" y="20882"/>
                      <wp:lineTo x="21103" y="20882"/>
                      <wp:lineTo x="21103" y="0"/>
                      <wp:lineTo x="0" y="0"/>
                    </wp:wrapPolygon>
                  </wp:wrapThrough>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karta-globala-malen-logo-och-ikoner.jpg"/>
                          <pic:cNvPicPr/>
                        </pic:nvPicPr>
                        <pic:blipFill rotWithShape="1">
                          <a:blip r:embed="rId20" cstate="print">
                            <a:extLst>
                              <a:ext uri="{28A0092B-C50C-407E-A947-70E740481C1C}">
                                <a14:useLocalDpi xmlns:a14="http://schemas.microsoft.com/office/drawing/2010/main" val="0"/>
                              </a:ext>
                            </a:extLst>
                          </a:blip>
                          <a:srcRect l="67109" r="16196" b="67723"/>
                          <a:stretch/>
                        </pic:blipFill>
                        <pic:spPr bwMode="auto">
                          <a:xfrm>
                            <a:off x="0" y="0"/>
                            <a:ext cx="662940" cy="630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565" w:type="dxa"/>
            <w:gridSpan w:val="2"/>
          </w:tcPr>
          <w:p w14:paraId="0A60CD19" w14:textId="77777777" w:rsidR="00F9235F" w:rsidRDefault="00F9235F">
            <w:pPr>
              <w:rPr>
                <w:i/>
                <w:iCs/>
                <w:u w:val="single"/>
              </w:rPr>
            </w:pPr>
          </w:p>
          <w:p w14:paraId="3EA8FB38" w14:textId="77777777" w:rsidR="00F9235F" w:rsidRDefault="00F9235F" w:rsidP="00F9235F">
            <w:pPr>
              <w:rPr>
                <w:i/>
                <w:iCs/>
                <w:sz w:val="18"/>
                <w:szCs w:val="18"/>
              </w:rPr>
            </w:pPr>
            <w:r>
              <w:rPr>
                <w:i/>
                <w:iCs/>
                <w:sz w:val="18"/>
                <w:szCs w:val="18"/>
              </w:rPr>
              <w:t>4</w:t>
            </w:r>
            <w:r w:rsidRPr="00947069">
              <w:rPr>
                <w:i/>
                <w:iCs/>
                <w:sz w:val="18"/>
                <w:szCs w:val="18"/>
              </w:rPr>
              <w:t xml:space="preserve">. </w:t>
            </w:r>
            <w:r>
              <w:rPr>
                <w:i/>
                <w:iCs/>
                <w:sz w:val="18"/>
                <w:szCs w:val="18"/>
              </w:rPr>
              <w:t xml:space="preserve">Vi ska undervisa och ge möjlighet för alla att få </w:t>
            </w:r>
            <w:r w:rsidRPr="00F9235F">
              <w:rPr>
                <w:i/>
                <w:iCs/>
                <w:sz w:val="18"/>
                <w:szCs w:val="18"/>
              </w:rPr>
              <w:t>samtala om och reflektera kring kristen tro och kristet liv, om mötet mellan olika religioner och om existentiella frågor i allmänhet.</w:t>
            </w:r>
          </w:p>
          <w:p w14:paraId="73BA6397" w14:textId="77777777" w:rsidR="00374DAC" w:rsidRDefault="00374DAC" w:rsidP="00F9235F">
            <w:pPr>
              <w:rPr>
                <w:i/>
                <w:iCs/>
                <w:sz w:val="18"/>
                <w:szCs w:val="18"/>
              </w:rPr>
            </w:pPr>
          </w:p>
          <w:p w14:paraId="508B864D" w14:textId="77777777" w:rsidR="00374DAC" w:rsidRDefault="00374DAC" w:rsidP="00F9235F">
            <w:pPr>
              <w:rPr>
                <w:i/>
                <w:iCs/>
                <w:sz w:val="18"/>
                <w:szCs w:val="18"/>
              </w:rPr>
            </w:pPr>
            <w:r>
              <w:rPr>
                <w:i/>
                <w:iCs/>
                <w:sz w:val="18"/>
                <w:szCs w:val="18"/>
              </w:rPr>
              <w:t>5</w:t>
            </w:r>
            <w:r w:rsidRPr="00947069">
              <w:rPr>
                <w:i/>
                <w:iCs/>
                <w:sz w:val="18"/>
                <w:szCs w:val="18"/>
              </w:rPr>
              <w:t xml:space="preserve">. </w:t>
            </w:r>
            <w:r>
              <w:rPr>
                <w:i/>
                <w:iCs/>
                <w:sz w:val="18"/>
                <w:szCs w:val="18"/>
              </w:rPr>
              <w:t>Vi ska a</w:t>
            </w:r>
            <w:r w:rsidRPr="00374DAC">
              <w:rPr>
                <w:i/>
                <w:iCs/>
                <w:sz w:val="18"/>
                <w:szCs w:val="18"/>
              </w:rPr>
              <w:t xml:space="preserve">rbeta på olika sätt för att alla människor ska känns sig respekterade och trygga i kyrkliga sammanhang, oavsett kön, sexuell läggning eller </w:t>
            </w:r>
            <w:proofErr w:type="spellStart"/>
            <w:r w:rsidRPr="00374DAC">
              <w:rPr>
                <w:i/>
                <w:iCs/>
                <w:sz w:val="18"/>
                <w:szCs w:val="18"/>
              </w:rPr>
              <w:t>könsuttryck</w:t>
            </w:r>
            <w:proofErr w:type="spellEnd"/>
            <w:r w:rsidRPr="00374DAC">
              <w:rPr>
                <w:i/>
                <w:iCs/>
                <w:sz w:val="18"/>
                <w:szCs w:val="18"/>
              </w:rPr>
              <w:t>.</w:t>
            </w:r>
          </w:p>
          <w:p w14:paraId="13AC07ED" w14:textId="77777777" w:rsidR="00873E9C" w:rsidRDefault="00873E9C" w:rsidP="00F9235F">
            <w:pPr>
              <w:rPr>
                <w:i/>
                <w:iCs/>
                <w:sz w:val="18"/>
                <w:szCs w:val="18"/>
              </w:rPr>
            </w:pPr>
          </w:p>
          <w:p w14:paraId="49B8BB4E" w14:textId="1BACC672" w:rsidR="00E1711F" w:rsidRDefault="00AC26F6" w:rsidP="00F9235F">
            <w:pPr>
              <w:rPr>
                <w:i/>
                <w:iCs/>
                <w:sz w:val="18"/>
                <w:szCs w:val="18"/>
              </w:rPr>
            </w:pPr>
            <w:r>
              <w:rPr>
                <w:i/>
                <w:iCs/>
                <w:sz w:val="18"/>
                <w:szCs w:val="18"/>
              </w:rPr>
              <w:t>10</w:t>
            </w:r>
            <w:r w:rsidR="00873E9C" w:rsidRPr="00947069">
              <w:rPr>
                <w:i/>
                <w:iCs/>
                <w:sz w:val="18"/>
                <w:szCs w:val="18"/>
              </w:rPr>
              <w:t xml:space="preserve">. </w:t>
            </w:r>
            <w:r w:rsidR="00873E9C">
              <w:rPr>
                <w:i/>
                <w:iCs/>
                <w:sz w:val="18"/>
                <w:szCs w:val="18"/>
              </w:rPr>
              <w:t>Vi ska</w:t>
            </w:r>
            <w:r w:rsidRPr="00AC26F6">
              <w:rPr>
                <w:i/>
                <w:iCs/>
                <w:sz w:val="18"/>
                <w:szCs w:val="18"/>
              </w:rPr>
              <w:t xml:space="preserve"> </w:t>
            </w:r>
            <w:r>
              <w:rPr>
                <w:i/>
                <w:iCs/>
                <w:sz w:val="18"/>
                <w:szCs w:val="18"/>
              </w:rPr>
              <w:t>arbeta</w:t>
            </w:r>
            <w:r w:rsidRPr="00AC26F6">
              <w:rPr>
                <w:i/>
                <w:iCs/>
                <w:sz w:val="18"/>
                <w:szCs w:val="18"/>
              </w:rPr>
              <w:t xml:space="preserve"> förebyggande </w:t>
            </w:r>
            <w:r w:rsidR="006A5AD7">
              <w:rPr>
                <w:i/>
                <w:iCs/>
                <w:sz w:val="18"/>
                <w:szCs w:val="18"/>
              </w:rPr>
              <w:t xml:space="preserve">och </w:t>
            </w:r>
            <w:r w:rsidRPr="00AC26F6">
              <w:rPr>
                <w:i/>
                <w:iCs/>
                <w:sz w:val="18"/>
                <w:szCs w:val="18"/>
              </w:rPr>
              <w:t>för rättssäkra samhällen, till exempel genom att främja dialog och förståelse mellan religione</w:t>
            </w:r>
            <w:r>
              <w:rPr>
                <w:i/>
                <w:iCs/>
                <w:sz w:val="18"/>
                <w:szCs w:val="18"/>
              </w:rPr>
              <w:t>r.</w:t>
            </w:r>
          </w:p>
          <w:p w14:paraId="4EF67F9E" w14:textId="77777777" w:rsidR="00E1711F" w:rsidRDefault="00E1711F" w:rsidP="00F9235F">
            <w:pPr>
              <w:rPr>
                <w:i/>
                <w:iCs/>
                <w:sz w:val="18"/>
                <w:szCs w:val="18"/>
              </w:rPr>
            </w:pPr>
          </w:p>
          <w:p w14:paraId="618AB9E5" w14:textId="77777777" w:rsidR="00873E9C" w:rsidRDefault="00E1711F" w:rsidP="00F9235F">
            <w:pPr>
              <w:rPr>
                <w:i/>
                <w:iCs/>
                <w:sz w:val="18"/>
                <w:szCs w:val="18"/>
              </w:rPr>
            </w:pPr>
            <w:r>
              <w:rPr>
                <w:i/>
                <w:iCs/>
                <w:sz w:val="18"/>
                <w:szCs w:val="18"/>
              </w:rPr>
              <w:t>13. Vi ska genom vårt arbete bekämpa klimatförändringarna.</w:t>
            </w:r>
            <w:r w:rsidR="00997226">
              <w:rPr>
                <w:i/>
                <w:iCs/>
                <w:sz w:val="18"/>
                <w:szCs w:val="18"/>
              </w:rPr>
              <w:br/>
            </w:r>
          </w:p>
          <w:p w14:paraId="220A7CCE" w14:textId="77777777" w:rsidR="00997226" w:rsidRPr="00F9235F" w:rsidRDefault="00997226" w:rsidP="00F9235F">
            <w:pPr>
              <w:rPr>
                <w:i/>
                <w:iCs/>
                <w:sz w:val="18"/>
                <w:szCs w:val="18"/>
              </w:rPr>
            </w:pPr>
            <w:r>
              <w:rPr>
                <w:i/>
                <w:iCs/>
                <w:sz w:val="18"/>
                <w:szCs w:val="18"/>
              </w:rPr>
              <w:t>16.</w:t>
            </w:r>
            <w:r w:rsidRPr="00947069">
              <w:rPr>
                <w:i/>
                <w:iCs/>
                <w:sz w:val="18"/>
                <w:szCs w:val="18"/>
              </w:rPr>
              <w:t xml:space="preserve"> </w:t>
            </w:r>
            <w:r>
              <w:rPr>
                <w:i/>
                <w:iCs/>
                <w:sz w:val="18"/>
                <w:szCs w:val="18"/>
              </w:rPr>
              <w:t xml:space="preserve">Vi ska medverka till fred och försoning i samhället för ett hållbart samhälle. </w:t>
            </w:r>
            <w:r>
              <w:rPr>
                <w:i/>
                <w:iCs/>
                <w:sz w:val="18"/>
                <w:szCs w:val="18"/>
              </w:rPr>
              <w:br/>
            </w:r>
          </w:p>
        </w:tc>
      </w:tr>
    </w:tbl>
    <w:p w14:paraId="7D591D8F" w14:textId="6B85C21F" w:rsidR="00DB7FE7" w:rsidRDefault="000E7529" w:rsidP="00DB7FE7">
      <w:pPr>
        <w:rPr>
          <w:bCs/>
        </w:rPr>
      </w:pPr>
      <w:r>
        <w:rPr>
          <w:u w:val="single"/>
        </w:rPr>
        <w:br/>
      </w:r>
      <w:r w:rsidR="00713992">
        <w:rPr>
          <w:b/>
        </w:rPr>
        <w:t>Huddinge pastorats arbete gällande u</w:t>
      </w:r>
      <w:r w:rsidR="009B63FA">
        <w:rPr>
          <w:b/>
        </w:rPr>
        <w:t>ndervisning</w:t>
      </w:r>
      <w:r w:rsidR="00DA7245">
        <w:rPr>
          <w:b/>
        </w:rPr>
        <w:br/>
      </w:r>
      <w:r w:rsidR="00DB7FE7" w:rsidRPr="00DB3BB3">
        <w:rPr>
          <w:bCs/>
        </w:rPr>
        <w:t xml:space="preserve">Åren 2020 och 2021 präglades helt av pandemin och mycket kyrklig verksamhet stod stilla precis som i samhället i stort och detta är synligt i verksamhetsstatistiken. </w:t>
      </w:r>
    </w:p>
    <w:p w14:paraId="7076B12B" w14:textId="5ECFF8B9" w:rsidR="00DA7245" w:rsidRDefault="00DA7245" w:rsidP="005451DE">
      <w:pPr>
        <w:rPr>
          <w:bCs/>
        </w:rPr>
      </w:pPr>
      <w:r>
        <w:rPr>
          <w:bCs/>
        </w:rPr>
        <w:t>I pastoratets församlingsinstruktion beskriver vi viktiga områden för den pastorala verksamheten. Här redovisas avsnitt gällande undervisning i Huddinge pastorat.</w:t>
      </w:r>
    </w:p>
    <w:p w14:paraId="1477A99F" w14:textId="77777777" w:rsidR="005451DE" w:rsidRPr="00DB3BB3" w:rsidRDefault="000B7E9F" w:rsidP="005451DE">
      <w:pPr>
        <w:rPr>
          <w:b/>
        </w:rPr>
      </w:pPr>
      <w:r w:rsidRPr="00DB3BB3">
        <w:rPr>
          <w:bCs/>
        </w:rPr>
        <w:t>Undervisning börjar i lyssnande och dialog. Vi vill vara en del av människors längtan och sökande efter mening och sammanhang. Kyrkan ska vara en plats där alla livets frågor tas på djupaste allvar, - från födelsen till döden. Vi ska ge ett språk för den tro och tradition vi står i. Det är också viktigt att möta och lära av dem med annan tro och övertygelse.</w:t>
      </w:r>
      <w:r w:rsidR="003A2AE0" w:rsidRPr="00DB3BB3">
        <w:rPr>
          <w:bCs/>
        </w:rPr>
        <w:t xml:space="preserve"> </w:t>
      </w:r>
      <w:r w:rsidRPr="00DB3BB3">
        <w:rPr>
          <w:bCs/>
        </w:rPr>
        <w:t>Genom undervisningen kan livet och tron fördjupas och människor komma till tro på Jesus Kristus. Varje församling utarbetar sina egna undervisningsmodeller utifrån områdets behov. Det är en av pastoratets styrkor att undervisningen i församlingarna kännetecknas av bredd i uttryck, målgrupper och arbetssätt.</w:t>
      </w:r>
    </w:p>
    <w:p w14:paraId="4DB2FAEC" w14:textId="77777777" w:rsidR="005451DE" w:rsidRPr="00DB3BB3" w:rsidRDefault="000B7E9F" w:rsidP="005451DE">
      <w:pPr>
        <w:rPr>
          <w:bCs/>
        </w:rPr>
      </w:pPr>
      <w:r w:rsidRPr="00DB3BB3">
        <w:rPr>
          <w:bCs/>
        </w:rPr>
        <w:t xml:space="preserve">Runt dopet vill vi möta människor i alla åldrar och låta dopsamtalen ske med lyhördhet inför de olika människor vi möter och deras sammanhang. I pastoratet vill vi också erbjuda en meningsfull bekräftelse av dopet (konfirmation) för både unga och vuxna. </w:t>
      </w:r>
      <w:r w:rsidR="00E1711F" w:rsidRPr="00DB3BB3">
        <w:rPr>
          <w:bCs/>
        </w:rPr>
        <w:t xml:space="preserve"> </w:t>
      </w:r>
      <w:r w:rsidRPr="00DB3BB3">
        <w:rPr>
          <w:bCs/>
        </w:rPr>
        <w:t>Vi ger möjligheten att fundera över livet, relationer och utforska kristen tro för att tillsammans mogna i ansvar för oss själva, skapelsen och varandra.  Vi ska erbjuda konfirmation för alla åldrar. I pastoratets församlingar ska vi våga tänka och våga tro tillsammans.</w:t>
      </w:r>
    </w:p>
    <w:p w14:paraId="6651187B" w14:textId="77777777" w:rsidR="000E7529" w:rsidRPr="00DB3BB3" w:rsidRDefault="000B7E9F" w:rsidP="005451DE">
      <w:pPr>
        <w:rPr>
          <w:bCs/>
        </w:rPr>
      </w:pPr>
      <w:r w:rsidRPr="00DB3BB3">
        <w:rPr>
          <w:bCs/>
        </w:rPr>
        <w:t>Ideellt engagemang är en väg till fördjupning och tro för barn och vuxna. Ideella krafter är alltid medskapare när verksamheten utvecklas.</w:t>
      </w:r>
    </w:p>
    <w:p w14:paraId="50252456" w14:textId="77777777" w:rsidR="00E1711F" w:rsidRPr="00DB3BB3" w:rsidRDefault="00E1711F" w:rsidP="005451DE">
      <w:pPr>
        <w:rPr>
          <w:bCs/>
        </w:rPr>
      </w:pPr>
      <w:r w:rsidRPr="00DB3BB3">
        <w:rPr>
          <w:bCs/>
        </w:rPr>
        <w:t>Klimatkrisen är både en existentiell och andlig kris. Många känner oro, skuld och ångest. Biskopsbrevet om klimatet förenar klimatfakta med kyrkans erfarenhet. Nu behövs mod, tillit och kraft för att stå emot uppgivenhet och våga de förändringar som är nödvändiga. I kristen tro finns grund för hopp och handlingskraft. Också i kriser. Människan är skapad av Gud och har ett unikt uppdrag att skydda och vårda jorden. I pastoratet ska vi för samtal och lära oss mer om hur vi kan bekämpa klimatförändringarna.</w:t>
      </w:r>
    </w:p>
    <w:p w14:paraId="3BEFE889" w14:textId="77777777" w:rsidR="00E1711F" w:rsidRDefault="00E1711F" w:rsidP="005451DE">
      <w:pPr>
        <w:rPr>
          <w:b/>
        </w:rPr>
      </w:pPr>
    </w:p>
    <w:p w14:paraId="242F8B5D" w14:textId="77777777" w:rsidR="00DB3BB3" w:rsidRDefault="00DB3BB3" w:rsidP="005451DE">
      <w:pPr>
        <w:rPr>
          <w:b/>
        </w:rPr>
      </w:pPr>
    </w:p>
    <w:p w14:paraId="1FE37646" w14:textId="77777777" w:rsidR="00DB3BB3" w:rsidRDefault="00DB3BB3" w:rsidP="005451DE">
      <w:pPr>
        <w:rPr>
          <w:b/>
        </w:rPr>
      </w:pPr>
    </w:p>
    <w:p w14:paraId="2E3EAF24" w14:textId="4F02221C" w:rsidR="007914F5" w:rsidRDefault="007914F5" w:rsidP="005451DE">
      <w:pPr>
        <w:rPr>
          <w:bCs/>
        </w:rPr>
      </w:pPr>
      <w:r w:rsidRPr="002A0715">
        <w:rPr>
          <w:b/>
        </w:rPr>
        <w:lastRenderedPageBreak/>
        <w:t>Miljöpåverkan och miljöeffekt</w:t>
      </w:r>
      <w:r>
        <w:rPr>
          <w:b/>
        </w:rPr>
        <w:t>.</w:t>
      </w:r>
      <w:r>
        <w:br/>
      </w:r>
      <w:r w:rsidRPr="007914F5">
        <w:rPr>
          <w:bCs/>
        </w:rPr>
        <w:t>Varje tid har sina utmaningar till undervisning och lärande. Vi lever i en tid då vi enligt forskarna har en begränsad tid på oss att undvika en ännu större klimatkris än den vi befinner oss i. Vi behöver lära oss nya sätt att leva och bygga samhällen som kan möta behovet av en hållbar framtid för nya generationer och för dem som redan drabbas värst av ojämlikhet, fattigdom, migration och ohållbara livsmönster.</w:t>
      </w:r>
    </w:p>
    <w:p w14:paraId="35D1C8A1" w14:textId="4AA8F076" w:rsidR="00286E27" w:rsidRPr="000821DD" w:rsidRDefault="00286E27" w:rsidP="00286E27">
      <w:pPr>
        <w:rPr>
          <w:b/>
          <w:bCs/>
        </w:rPr>
      </w:pPr>
      <w:r w:rsidRPr="009E6AEA">
        <w:rPr>
          <w:b/>
          <w:bCs/>
        </w:rPr>
        <w:t xml:space="preserve">Åtgärder för att </w:t>
      </w:r>
      <w:r>
        <w:rPr>
          <w:b/>
          <w:bCs/>
        </w:rPr>
        <w:t>öka</w:t>
      </w:r>
      <w:r w:rsidR="00FD0FE4">
        <w:rPr>
          <w:b/>
          <w:bCs/>
        </w:rPr>
        <w:t xml:space="preserve"> medvetenheten för hållbar utveckling och minska vår </w:t>
      </w:r>
      <w:r w:rsidR="00D10AF9">
        <w:rPr>
          <w:b/>
          <w:bCs/>
        </w:rPr>
        <w:t xml:space="preserve">miljö och </w:t>
      </w:r>
      <w:r w:rsidR="00FD0FE4">
        <w:rPr>
          <w:b/>
          <w:bCs/>
        </w:rPr>
        <w:t>klimat</w:t>
      </w:r>
      <w:r w:rsidRPr="009E6AEA">
        <w:rPr>
          <w:b/>
          <w:bCs/>
        </w:rPr>
        <w:t>påverkan</w:t>
      </w:r>
      <w:r w:rsidR="00794F41">
        <w:rPr>
          <w:b/>
          <w:bCs/>
        </w:rPr>
        <w:t>.</w:t>
      </w:r>
      <w:r>
        <w:br/>
        <w:t>Följande delmål arbetar vi med:</w:t>
      </w:r>
    </w:p>
    <w:p w14:paraId="64886BC8" w14:textId="77777777" w:rsidR="00862DDC" w:rsidRPr="00794F41" w:rsidRDefault="00862DDC" w:rsidP="00862DDC">
      <w:pPr>
        <w:pStyle w:val="Liststycke"/>
        <w:numPr>
          <w:ilvl w:val="0"/>
          <w:numId w:val="29"/>
        </w:numPr>
        <w:spacing w:line="259" w:lineRule="auto"/>
        <w:rPr>
          <w:bCs/>
        </w:rPr>
      </w:pPr>
      <w:r w:rsidRPr="00794F41">
        <w:rPr>
          <w:bCs/>
        </w:rPr>
        <w:t>Huddinge</w:t>
      </w:r>
      <w:r w:rsidRPr="00794F41">
        <w:rPr>
          <w:bCs/>
          <w:spacing w:val="-5"/>
        </w:rPr>
        <w:t xml:space="preserve"> </w:t>
      </w:r>
      <w:r w:rsidRPr="00794F41">
        <w:rPr>
          <w:bCs/>
        </w:rPr>
        <w:t>pastorat</w:t>
      </w:r>
      <w:r w:rsidRPr="00794F41">
        <w:rPr>
          <w:bCs/>
          <w:spacing w:val="-6"/>
        </w:rPr>
        <w:t xml:space="preserve"> </w:t>
      </w:r>
      <w:r w:rsidRPr="00794F41">
        <w:rPr>
          <w:bCs/>
        </w:rPr>
        <w:t>vill</w:t>
      </w:r>
      <w:r w:rsidRPr="00794F41">
        <w:rPr>
          <w:bCs/>
          <w:spacing w:val="-4"/>
        </w:rPr>
        <w:t xml:space="preserve"> </w:t>
      </w:r>
      <w:r w:rsidRPr="00794F41">
        <w:rPr>
          <w:bCs/>
        </w:rPr>
        <w:t>under</w:t>
      </w:r>
      <w:r w:rsidRPr="00794F41">
        <w:rPr>
          <w:bCs/>
          <w:spacing w:val="-3"/>
        </w:rPr>
        <w:t xml:space="preserve"> </w:t>
      </w:r>
      <w:r w:rsidRPr="00794F41">
        <w:rPr>
          <w:bCs/>
        </w:rPr>
        <w:t>2021-2022</w:t>
      </w:r>
      <w:r w:rsidRPr="00794F41">
        <w:rPr>
          <w:bCs/>
          <w:spacing w:val="-6"/>
        </w:rPr>
        <w:t xml:space="preserve"> </w:t>
      </w:r>
      <w:r w:rsidRPr="00794F41">
        <w:rPr>
          <w:bCs/>
        </w:rPr>
        <w:t>ta</w:t>
      </w:r>
      <w:r w:rsidRPr="00794F41">
        <w:rPr>
          <w:bCs/>
          <w:spacing w:val="-5"/>
        </w:rPr>
        <w:t xml:space="preserve"> </w:t>
      </w:r>
      <w:r w:rsidRPr="00794F41">
        <w:rPr>
          <w:bCs/>
        </w:rPr>
        <w:t>fram</w:t>
      </w:r>
      <w:r w:rsidRPr="00794F41">
        <w:rPr>
          <w:bCs/>
          <w:spacing w:val="-5"/>
        </w:rPr>
        <w:t xml:space="preserve"> </w:t>
      </w:r>
      <w:r w:rsidRPr="00794F41">
        <w:rPr>
          <w:bCs/>
        </w:rPr>
        <w:t>samtalsmetoder</w:t>
      </w:r>
      <w:r w:rsidRPr="00794F41">
        <w:rPr>
          <w:bCs/>
          <w:spacing w:val="-3"/>
        </w:rPr>
        <w:t xml:space="preserve"> </w:t>
      </w:r>
      <w:r w:rsidRPr="00794F41">
        <w:rPr>
          <w:bCs/>
        </w:rPr>
        <w:t>för</w:t>
      </w:r>
      <w:r w:rsidRPr="00794F41">
        <w:rPr>
          <w:bCs/>
          <w:spacing w:val="-3"/>
        </w:rPr>
        <w:t xml:space="preserve"> </w:t>
      </w:r>
      <w:r w:rsidRPr="00794F41">
        <w:rPr>
          <w:bCs/>
        </w:rPr>
        <w:t>livsnära samtal kring miljö och hållbarhet.</w:t>
      </w:r>
    </w:p>
    <w:p w14:paraId="72F3F5DB" w14:textId="77777777" w:rsidR="00862DDC" w:rsidRPr="00794F41" w:rsidRDefault="00862DDC" w:rsidP="00862DDC">
      <w:pPr>
        <w:pStyle w:val="Liststycke"/>
        <w:numPr>
          <w:ilvl w:val="0"/>
          <w:numId w:val="29"/>
        </w:numPr>
      </w:pPr>
      <w:r w:rsidRPr="00794F41">
        <w:t>Huddinge pastorat vill möjliggöra samtal kring Biskopsbrevet om klimatet eller liknande material i olika verksamheter.</w:t>
      </w:r>
    </w:p>
    <w:p w14:paraId="715B07E9" w14:textId="77777777" w:rsidR="00862DDC" w:rsidRPr="00794F41" w:rsidRDefault="00862DDC" w:rsidP="00862DDC">
      <w:pPr>
        <w:pStyle w:val="Liststycke"/>
        <w:numPr>
          <w:ilvl w:val="0"/>
          <w:numId w:val="29"/>
        </w:numPr>
      </w:pPr>
      <w:r w:rsidRPr="00794F41">
        <w:t>Huddinge pastorat vill under 2021 ta fram en handlingsplan för en klimatneutral kyrka till 2030.</w:t>
      </w:r>
    </w:p>
    <w:p w14:paraId="4C4B6822" w14:textId="77777777" w:rsidR="00862DDC" w:rsidRPr="00794F41" w:rsidRDefault="00862DDC" w:rsidP="00862DDC">
      <w:pPr>
        <w:pStyle w:val="Liststycke"/>
        <w:numPr>
          <w:ilvl w:val="0"/>
          <w:numId w:val="29"/>
        </w:numPr>
      </w:pPr>
      <w:r w:rsidRPr="00794F41">
        <w:t>Huddinge pastorat vill under 2021 satsa på utbildning vad gäller idealitet.</w:t>
      </w:r>
    </w:p>
    <w:p w14:paraId="010DEACD" w14:textId="77777777" w:rsidR="009F5744" w:rsidRPr="005451DE" w:rsidRDefault="009F5744" w:rsidP="00935552">
      <w:pPr>
        <w:rPr>
          <w:bCs/>
        </w:rPr>
      </w:pPr>
    </w:p>
    <w:p w14:paraId="0DF5772B" w14:textId="77777777" w:rsidR="00DC687D" w:rsidRPr="00DC687D" w:rsidRDefault="00DC687D" w:rsidP="00DC687D">
      <w:pPr>
        <w:rPr>
          <w:b/>
          <w:bCs/>
        </w:rPr>
      </w:pPr>
      <w:r w:rsidRPr="00DC687D">
        <w:rPr>
          <w:b/>
          <w:bCs/>
        </w:rPr>
        <w:t>Nyckeltal Hämtade från inrapporterade svar från årsredovisningen av verksamhetsstatistik.</w:t>
      </w:r>
    </w:p>
    <w:tbl>
      <w:tblPr>
        <w:tblW w:w="9062" w:type="dxa"/>
        <w:tblCellMar>
          <w:left w:w="70" w:type="dxa"/>
          <w:right w:w="70" w:type="dxa"/>
        </w:tblCellMar>
        <w:tblLook w:val="04A0" w:firstRow="1" w:lastRow="0" w:firstColumn="1" w:lastColumn="0" w:noHBand="0" w:noVBand="1"/>
      </w:tblPr>
      <w:tblGrid>
        <w:gridCol w:w="3090"/>
        <w:gridCol w:w="2292"/>
        <w:gridCol w:w="1701"/>
        <w:gridCol w:w="1979"/>
      </w:tblGrid>
      <w:tr w:rsidR="00005DCC" w:rsidRPr="00405B6E" w14:paraId="77E0DF85" w14:textId="77777777" w:rsidTr="00BC1D5D">
        <w:trPr>
          <w:trHeight w:val="285"/>
        </w:trPr>
        <w:tc>
          <w:tcPr>
            <w:tcW w:w="3090" w:type="dxa"/>
            <w:tcBorders>
              <w:bottom w:val="single" w:sz="4" w:space="0" w:color="auto"/>
              <w:right w:val="single" w:sz="4" w:space="0" w:color="auto"/>
            </w:tcBorders>
            <w:shd w:val="clear" w:color="auto" w:fill="auto"/>
          </w:tcPr>
          <w:p w14:paraId="1CE9650C" w14:textId="77777777" w:rsidR="00005DCC" w:rsidRPr="00405B6E" w:rsidRDefault="00005DCC" w:rsidP="0009574F">
            <w:pPr>
              <w:spacing w:after="0" w:line="240" w:lineRule="auto"/>
              <w:rPr>
                <w:rFonts w:ascii="Calibri" w:eastAsia="Times New Roman" w:hAnsi="Calibri" w:cs="Calibri"/>
                <w:lang w:eastAsia="sv-SE"/>
              </w:rPr>
            </w:pPr>
          </w:p>
        </w:tc>
        <w:tc>
          <w:tcPr>
            <w:tcW w:w="2292" w:type="dxa"/>
            <w:tcBorders>
              <w:top w:val="single" w:sz="4" w:space="0" w:color="auto"/>
              <w:left w:val="single" w:sz="4" w:space="0" w:color="auto"/>
              <w:bottom w:val="single" w:sz="4" w:space="0" w:color="auto"/>
              <w:right w:val="single" w:sz="4" w:space="0" w:color="auto"/>
            </w:tcBorders>
            <w:shd w:val="clear" w:color="auto" w:fill="C00000"/>
          </w:tcPr>
          <w:p w14:paraId="40D633B8" w14:textId="2EA23122" w:rsidR="00005DCC" w:rsidRPr="00005DCC" w:rsidRDefault="00005DCC" w:rsidP="00BC1D5D">
            <w:pPr>
              <w:spacing w:after="0" w:line="240" w:lineRule="auto"/>
              <w:jc w:val="right"/>
              <w:rPr>
                <w:rFonts w:ascii="Calibri" w:eastAsia="Times New Roman" w:hAnsi="Calibri" w:cs="Calibri"/>
                <w:b/>
                <w:bCs/>
                <w:lang w:eastAsia="sv-SE"/>
              </w:rPr>
            </w:pPr>
            <w:r w:rsidRPr="00005DCC">
              <w:rPr>
                <w:rFonts w:ascii="Calibri" w:eastAsia="Times New Roman" w:hAnsi="Calibri" w:cs="Calibri"/>
                <w:b/>
                <w:bCs/>
                <w:lang w:eastAsia="sv-SE"/>
              </w:rPr>
              <w:t>201</w:t>
            </w:r>
            <w:r w:rsidR="003A6BB7">
              <w:rPr>
                <w:rFonts w:ascii="Calibri" w:eastAsia="Times New Roman" w:hAnsi="Calibri" w:cs="Calibri"/>
                <w:b/>
                <w:bCs/>
                <w:lang w:eastAsia="sv-SE"/>
              </w:rPr>
              <w:t>9</w:t>
            </w:r>
          </w:p>
        </w:tc>
        <w:tc>
          <w:tcPr>
            <w:tcW w:w="1701" w:type="dxa"/>
            <w:tcBorders>
              <w:top w:val="single" w:sz="4" w:space="0" w:color="auto"/>
              <w:left w:val="single" w:sz="4" w:space="0" w:color="auto"/>
              <w:bottom w:val="single" w:sz="4" w:space="0" w:color="auto"/>
              <w:right w:val="single" w:sz="4" w:space="0" w:color="auto"/>
            </w:tcBorders>
            <w:shd w:val="clear" w:color="auto" w:fill="C00000"/>
          </w:tcPr>
          <w:p w14:paraId="748AFE6F" w14:textId="785C9F20" w:rsidR="00005DCC" w:rsidRPr="00005DCC" w:rsidRDefault="00005DCC" w:rsidP="00BC1D5D">
            <w:pPr>
              <w:spacing w:after="0" w:line="240" w:lineRule="auto"/>
              <w:jc w:val="right"/>
              <w:rPr>
                <w:rFonts w:ascii="Calibri" w:eastAsia="Times New Roman" w:hAnsi="Calibri" w:cs="Calibri"/>
                <w:b/>
                <w:bCs/>
                <w:lang w:eastAsia="sv-SE"/>
              </w:rPr>
            </w:pPr>
            <w:r w:rsidRPr="00005DCC">
              <w:rPr>
                <w:rFonts w:ascii="Calibri" w:eastAsia="Times New Roman" w:hAnsi="Calibri" w:cs="Calibri"/>
                <w:b/>
                <w:bCs/>
                <w:lang w:eastAsia="sv-SE"/>
              </w:rPr>
              <w:t>20</w:t>
            </w:r>
            <w:r w:rsidR="003A6BB7">
              <w:rPr>
                <w:rFonts w:ascii="Calibri" w:eastAsia="Times New Roman" w:hAnsi="Calibri" w:cs="Calibri"/>
                <w:b/>
                <w:bCs/>
                <w:lang w:eastAsia="sv-SE"/>
              </w:rPr>
              <w:t>20</w:t>
            </w:r>
          </w:p>
        </w:tc>
        <w:tc>
          <w:tcPr>
            <w:tcW w:w="1979" w:type="dxa"/>
            <w:tcBorders>
              <w:top w:val="single" w:sz="4" w:space="0" w:color="auto"/>
              <w:left w:val="single" w:sz="4" w:space="0" w:color="auto"/>
              <w:bottom w:val="single" w:sz="4" w:space="0" w:color="auto"/>
              <w:right w:val="single" w:sz="4" w:space="0" w:color="auto"/>
            </w:tcBorders>
            <w:shd w:val="clear" w:color="auto" w:fill="C00000"/>
          </w:tcPr>
          <w:p w14:paraId="134FCFBA" w14:textId="128C912F" w:rsidR="00005DCC" w:rsidRPr="00005DCC" w:rsidRDefault="00005DCC" w:rsidP="00BC1D5D">
            <w:pPr>
              <w:spacing w:after="0" w:line="240" w:lineRule="auto"/>
              <w:jc w:val="right"/>
              <w:rPr>
                <w:rFonts w:ascii="Calibri" w:eastAsia="Times New Roman" w:hAnsi="Calibri" w:cs="Calibri"/>
                <w:b/>
                <w:bCs/>
                <w:lang w:eastAsia="sv-SE"/>
              </w:rPr>
            </w:pPr>
            <w:r w:rsidRPr="00005DCC">
              <w:rPr>
                <w:rFonts w:ascii="Calibri" w:eastAsia="Times New Roman" w:hAnsi="Calibri" w:cs="Calibri"/>
                <w:b/>
                <w:bCs/>
                <w:lang w:eastAsia="sv-SE"/>
              </w:rPr>
              <w:t>20</w:t>
            </w:r>
            <w:r w:rsidR="003A6BB7">
              <w:rPr>
                <w:rFonts w:ascii="Calibri" w:eastAsia="Times New Roman" w:hAnsi="Calibri" w:cs="Calibri"/>
                <w:b/>
                <w:bCs/>
                <w:lang w:eastAsia="sv-SE"/>
              </w:rPr>
              <w:t>21</w:t>
            </w:r>
          </w:p>
        </w:tc>
      </w:tr>
      <w:tr w:rsidR="004550E4" w:rsidRPr="00405B6E" w14:paraId="40759AC9" w14:textId="77777777" w:rsidTr="00BC1D5D">
        <w:trPr>
          <w:trHeight w:val="285"/>
        </w:trPr>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08EBE010" w14:textId="77777777" w:rsidR="004550E4" w:rsidRDefault="004550E4" w:rsidP="004550E4">
            <w:r>
              <w:t>Frivilliga i diakonalt arbete</w:t>
            </w:r>
          </w:p>
        </w:tc>
        <w:tc>
          <w:tcPr>
            <w:tcW w:w="2292" w:type="dxa"/>
            <w:tcBorders>
              <w:top w:val="single" w:sz="4" w:space="0" w:color="auto"/>
              <w:left w:val="single" w:sz="4" w:space="0" w:color="auto"/>
              <w:bottom w:val="single" w:sz="4" w:space="0" w:color="auto"/>
              <w:right w:val="single" w:sz="4" w:space="0" w:color="auto"/>
            </w:tcBorders>
            <w:shd w:val="clear" w:color="auto" w:fill="auto"/>
            <w:vAlign w:val="center"/>
          </w:tcPr>
          <w:p w14:paraId="5BFF8B45" w14:textId="61C76257" w:rsidR="004550E4" w:rsidRPr="00DB3BB3" w:rsidRDefault="003A6BB7" w:rsidP="0054635F">
            <w:pPr>
              <w:jc w:val="right"/>
            </w:pPr>
            <w:r w:rsidRPr="00DB3BB3">
              <w:t>85</w:t>
            </w:r>
          </w:p>
        </w:tc>
        <w:tc>
          <w:tcPr>
            <w:tcW w:w="1701" w:type="dxa"/>
            <w:tcBorders>
              <w:top w:val="single" w:sz="4" w:space="0" w:color="auto"/>
              <w:left w:val="single" w:sz="4" w:space="0" w:color="auto"/>
              <w:bottom w:val="single" w:sz="4" w:space="0" w:color="auto"/>
              <w:right w:val="single" w:sz="4" w:space="0" w:color="auto"/>
            </w:tcBorders>
            <w:vAlign w:val="center"/>
          </w:tcPr>
          <w:p w14:paraId="758EBE83" w14:textId="65713774" w:rsidR="004550E4" w:rsidRPr="00DB3BB3" w:rsidRDefault="003A6BB7" w:rsidP="0054635F">
            <w:pPr>
              <w:jc w:val="right"/>
            </w:pPr>
            <w:r w:rsidRPr="00DB3BB3">
              <w:t>32</w:t>
            </w:r>
          </w:p>
        </w:tc>
        <w:tc>
          <w:tcPr>
            <w:tcW w:w="1979" w:type="dxa"/>
            <w:tcBorders>
              <w:top w:val="single" w:sz="4" w:space="0" w:color="auto"/>
              <w:left w:val="single" w:sz="4" w:space="0" w:color="auto"/>
              <w:bottom w:val="single" w:sz="4" w:space="0" w:color="auto"/>
              <w:right w:val="single" w:sz="4" w:space="0" w:color="auto"/>
            </w:tcBorders>
            <w:vAlign w:val="center"/>
          </w:tcPr>
          <w:p w14:paraId="002FAFBD" w14:textId="39ED04A3" w:rsidR="004550E4" w:rsidRPr="00DB3BB3" w:rsidRDefault="003A6BB7" w:rsidP="0054635F">
            <w:pPr>
              <w:jc w:val="right"/>
            </w:pPr>
            <w:r w:rsidRPr="00DB3BB3">
              <w:t>63</w:t>
            </w:r>
          </w:p>
        </w:tc>
      </w:tr>
      <w:tr w:rsidR="004550E4" w:rsidRPr="00405B6E" w14:paraId="7FC6BF2B" w14:textId="77777777" w:rsidTr="00286E27">
        <w:trPr>
          <w:trHeight w:val="555"/>
        </w:trPr>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7ABFE28A" w14:textId="77777777" w:rsidR="004550E4" w:rsidRDefault="004550E4" w:rsidP="004550E4">
            <w:r>
              <w:t xml:space="preserve">Frivilliga ledare </w:t>
            </w:r>
            <w:proofErr w:type="spellStart"/>
            <w:r>
              <w:t>b&amp;u-verksamhet</w:t>
            </w:r>
            <w:proofErr w:type="spellEnd"/>
          </w:p>
        </w:tc>
        <w:tc>
          <w:tcPr>
            <w:tcW w:w="2292" w:type="dxa"/>
            <w:tcBorders>
              <w:top w:val="single" w:sz="4" w:space="0" w:color="auto"/>
              <w:left w:val="single" w:sz="4" w:space="0" w:color="auto"/>
              <w:bottom w:val="single" w:sz="4" w:space="0" w:color="auto"/>
              <w:right w:val="single" w:sz="4" w:space="0" w:color="auto"/>
            </w:tcBorders>
            <w:shd w:val="clear" w:color="auto" w:fill="auto"/>
            <w:vAlign w:val="center"/>
          </w:tcPr>
          <w:p w14:paraId="2E62C856" w14:textId="2C9B1E06" w:rsidR="004550E4" w:rsidRPr="00DB3BB3" w:rsidRDefault="003A6BB7" w:rsidP="0054635F">
            <w:pPr>
              <w:jc w:val="right"/>
            </w:pPr>
            <w:r w:rsidRPr="00DB3BB3">
              <w:t>69</w:t>
            </w:r>
          </w:p>
        </w:tc>
        <w:tc>
          <w:tcPr>
            <w:tcW w:w="1701" w:type="dxa"/>
            <w:tcBorders>
              <w:top w:val="single" w:sz="4" w:space="0" w:color="auto"/>
              <w:left w:val="single" w:sz="4" w:space="0" w:color="auto"/>
              <w:bottom w:val="single" w:sz="4" w:space="0" w:color="auto"/>
              <w:right w:val="single" w:sz="4" w:space="0" w:color="auto"/>
            </w:tcBorders>
            <w:vAlign w:val="center"/>
          </w:tcPr>
          <w:p w14:paraId="1EAC5CFE" w14:textId="70C5D58F" w:rsidR="004550E4" w:rsidRPr="00DB3BB3" w:rsidRDefault="003A6BB7" w:rsidP="0054635F">
            <w:pPr>
              <w:jc w:val="right"/>
            </w:pPr>
            <w:r w:rsidRPr="00DB3BB3">
              <w:t>36</w:t>
            </w:r>
          </w:p>
        </w:tc>
        <w:tc>
          <w:tcPr>
            <w:tcW w:w="1979" w:type="dxa"/>
            <w:tcBorders>
              <w:top w:val="single" w:sz="4" w:space="0" w:color="auto"/>
              <w:left w:val="single" w:sz="4" w:space="0" w:color="auto"/>
              <w:bottom w:val="single" w:sz="4" w:space="0" w:color="auto"/>
              <w:right w:val="single" w:sz="4" w:space="0" w:color="auto"/>
            </w:tcBorders>
            <w:vAlign w:val="center"/>
          </w:tcPr>
          <w:p w14:paraId="55783644" w14:textId="17F9776E" w:rsidR="004550E4" w:rsidRPr="00DB3BB3" w:rsidRDefault="003A6BB7" w:rsidP="0054635F">
            <w:pPr>
              <w:jc w:val="right"/>
            </w:pPr>
            <w:r w:rsidRPr="00DB3BB3">
              <w:t>70</w:t>
            </w:r>
          </w:p>
        </w:tc>
      </w:tr>
      <w:tr w:rsidR="00286E27" w:rsidRPr="00405B6E" w14:paraId="4E28FF6F" w14:textId="77777777" w:rsidTr="00BC1D5D">
        <w:trPr>
          <w:trHeight w:val="285"/>
        </w:trPr>
        <w:tc>
          <w:tcPr>
            <w:tcW w:w="3090"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6A0C71E" w14:textId="77777777" w:rsidR="00286E27" w:rsidRDefault="00286E27" w:rsidP="00286E27">
            <w:r>
              <w:t>Antal konfirmerade som vuxna</w:t>
            </w:r>
          </w:p>
        </w:tc>
        <w:tc>
          <w:tcPr>
            <w:tcW w:w="2292"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1036BFD" w14:textId="61F6739B" w:rsidR="00286E27" w:rsidRPr="00DB3BB3" w:rsidRDefault="003A6BB7" w:rsidP="0054635F">
            <w:pPr>
              <w:jc w:val="right"/>
            </w:pPr>
            <w:r w:rsidRPr="00DB3BB3">
              <w:t>6</w:t>
            </w:r>
          </w:p>
        </w:tc>
        <w:tc>
          <w:tcPr>
            <w:tcW w:w="1701"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B52BB8D" w14:textId="2711A743" w:rsidR="00286E27" w:rsidRPr="00DB3BB3" w:rsidRDefault="00D14595" w:rsidP="0054635F">
            <w:pPr>
              <w:jc w:val="right"/>
            </w:pPr>
            <w:r w:rsidRPr="00DB3BB3">
              <w:t>5</w:t>
            </w:r>
          </w:p>
        </w:tc>
        <w:tc>
          <w:tcPr>
            <w:tcW w:w="1979"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FF1E69E" w14:textId="0B971F1E" w:rsidR="00286E27" w:rsidRPr="00DB3BB3" w:rsidRDefault="00D14595" w:rsidP="0054635F">
            <w:pPr>
              <w:jc w:val="right"/>
            </w:pPr>
            <w:r w:rsidRPr="00DB3BB3">
              <w:t>2</w:t>
            </w:r>
          </w:p>
        </w:tc>
      </w:tr>
      <w:tr w:rsidR="00286E27" w:rsidRPr="00405B6E" w14:paraId="05355CB5" w14:textId="77777777" w:rsidTr="00286E27">
        <w:trPr>
          <w:trHeight w:val="285"/>
        </w:trPr>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15DC1C78" w14:textId="77777777" w:rsidR="00286E27" w:rsidRDefault="00286E27" w:rsidP="00286E27">
            <w:r>
              <w:t>Konfirmerade, totalt antal</w:t>
            </w:r>
          </w:p>
        </w:tc>
        <w:tc>
          <w:tcPr>
            <w:tcW w:w="2292" w:type="dxa"/>
            <w:tcBorders>
              <w:top w:val="single" w:sz="4" w:space="0" w:color="auto"/>
              <w:left w:val="single" w:sz="4" w:space="0" w:color="auto"/>
              <w:bottom w:val="single" w:sz="4" w:space="0" w:color="auto"/>
              <w:right w:val="single" w:sz="4" w:space="0" w:color="auto"/>
            </w:tcBorders>
            <w:shd w:val="clear" w:color="auto" w:fill="auto"/>
            <w:vAlign w:val="center"/>
          </w:tcPr>
          <w:p w14:paraId="383CE496" w14:textId="4B0B0056" w:rsidR="00286E27" w:rsidRPr="00DB3BB3" w:rsidRDefault="003A6BB7" w:rsidP="0054635F">
            <w:pPr>
              <w:jc w:val="right"/>
            </w:pPr>
            <w:r w:rsidRPr="00DB3BB3">
              <w:t>126</w:t>
            </w:r>
          </w:p>
        </w:tc>
        <w:tc>
          <w:tcPr>
            <w:tcW w:w="1701" w:type="dxa"/>
            <w:tcBorders>
              <w:top w:val="single" w:sz="4" w:space="0" w:color="auto"/>
              <w:left w:val="single" w:sz="4" w:space="0" w:color="auto"/>
              <w:bottom w:val="single" w:sz="4" w:space="0" w:color="auto"/>
              <w:right w:val="single" w:sz="4" w:space="0" w:color="auto"/>
            </w:tcBorders>
            <w:vAlign w:val="center"/>
          </w:tcPr>
          <w:p w14:paraId="131A22CA" w14:textId="2244B8D9" w:rsidR="00286E27" w:rsidRPr="00DB3BB3" w:rsidRDefault="00D14595" w:rsidP="0054635F">
            <w:pPr>
              <w:jc w:val="right"/>
            </w:pPr>
            <w:r w:rsidRPr="00DB3BB3">
              <w:t>61</w:t>
            </w:r>
          </w:p>
        </w:tc>
        <w:tc>
          <w:tcPr>
            <w:tcW w:w="1979" w:type="dxa"/>
            <w:tcBorders>
              <w:top w:val="single" w:sz="4" w:space="0" w:color="auto"/>
              <w:left w:val="single" w:sz="4" w:space="0" w:color="auto"/>
              <w:bottom w:val="single" w:sz="4" w:space="0" w:color="auto"/>
              <w:right w:val="single" w:sz="4" w:space="0" w:color="auto"/>
            </w:tcBorders>
            <w:vAlign w:val="center"/>
          </w:tcPr>
          <w:p w14:paraId="6CB5601E" w14:textId="409E8BF0" w:rsidR="00286E27" w:rsidRPr="00DB3BB3" w:rsidRDefault="00D14595" w:rsidP="0054635F">
            <w:pPr>
              <w:jc w:val="right"/>
            </w:pPr>
            <w:r w:rsidRPr="00DB3BB3">
              <w:t>201</w:t>
            </w:r>
          </w:p>
        </w:tc>
      </w:tr>
      <w:tr w:rsidR="00286E27" w:rsidRPr="00405B6E" w14:paraId="52374D83" w14:textId="77777777" w:rsidTr="00286E27">
        <w:trPr>
          <w:trHeight w:val="285"/>
        </w:trPr>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19EF1C5F" w14:textId="77777777" w:rsidR="00286E27" w:rsidRDefault="00286E27" w:rsidP="00286E27">
            <w:r>
              <w:t>Antal döpta som vuxna</w:t>
            </w:r>
          </w:p>
        </w:tc>
        <w:tc>
          <w:tcPr>
            <w:tcW w:w="2292" w:type="dxa"/>
            <w:tcBorders>
              <w:top w:val="single" w:sz="4" w:space="0" w:color="auto"/>
              <w:left w:val="single" w:sz="4" w:space="0" w:color="auto"/>
              <w:bottom w:val="single" w:sz="4" w:space="0" w:color="auto"/>
              <w:right w:val="single" w:sz="4" w:space="0" w:color="auto"/>
            </w:tcBorders>
            <w:shd w:val="clear" w:color="auto" w:fill="auto"/>
            <w:vAlign w:val="center"/>
          </w:tcPr>
          <w:p w14:paraId="05201B3E" w14:textId="047F2CE1" w:rsidR="00286E27" w:rsidRPr="00DB3BB3" w:rsidRDefault="003A6BB7" w:rsidP="0054635F">
            <w:pPr>
              <w:jc w:val="right"/>
            </w:pPr>
            <w:r w:rsidRPr="00DB3BB3">
              <w:t>7</w:t>
            </w:r>
          </w:p>
        </w:tc>
        <w:tc>
          <w:tcPr>
            <w:tcW w:w="1701" w:type="dxa"/>
            <w:tcBorders>
              <w:top w:val="single" w:sz="4" w:space="0" w:color="auto"/>
              <w:left w:val="single" w:sz="4" w:space="0" w:color="auto"/>
              <w:bottom w:val="single" w:sz="4" w:space="0" w:color="auto"/>
              <w:right w:val="single" w:sz="4" w:space="0" w:color="auto"/>
            </w:tcBorders>
            <w:vAlign w:val="center"/>
          </w:tcPr>
          <w:p w14:paraId="3BC1CBE0" w14:textId="41742031" w:rsidR="00286E27" w:rsidRPr="00DB3BB3" w:rsidRDefault="00D14595" w:rsidP="0054635F">
            <w:pPr>
              <w:jc w:val="right"/>
            </w:pPr>
            <w:r w:rsidRPr="00DB3BB3">
              <w:t>9</w:t>
            </w:r>
          </w:p>
        </w:tc>
        <w:tc>
          <w:tcPr>
            <w:tcW w:w="1979" w:type="dxa"/>
            <w:tcBorders>
              <w:top w:val="single" w:sz="4" w:space="0" w:color="auto"/>
              <w:left w:val="single" w:sz="4" w:space="0" w:color="auto"/>
              <w:bottom w:val="single" w:sz="4" w:space="0" w:color="auto"/>
              <w:right w:val="single" w:sz="4" w:space="0" w:color="auto"/>
            </w:tcBorders>
            <w:vAlign w:val="center"/>
          </w:tcPr>
          <w:p w14:paraId="14B72C9D" w14:textId="1D6B48E9" w:rsidR="00286E27" w:rsidRPr="00DB3BB3" w:rsidRDefault="00D14595" w:rsidP="0054635F">
            <w:pPr>
              <w:jc w:val="right"/>
            </w:pPr>
            <w:r w:rsidRPr="00DB3BB3">
              <w:t>7</w:t>
            </w:r>
          </w:p>
        </w:tc>
      </w:tr>
      <w:tr w:rsidR="00286E27" w:rsidRPr="00405B6E" w14:paraId="292DDC90" w14:textId="77777777" w:rsidTr="00BC1D5D">
        <w:trPr>
          <w:trHeight w:val="285"/>
        </w:trPr>
        <w:tc>
          <w:tcPr>
            <w:tcW w:w="3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5898F" w14:textId="77777777" w:rsidR="00286E27" w:rsidRDefault="00286E27" w:rsidP="00286E27">
            <w:r>
              <w:t>Antal döpta totalt</w:t>
            </w:r>
          </w:p>
        </w:tc>
        <w:tc>
          <w:tcPr>
            <w:tcW w:w="22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9B0D2A" w14:textId="4320753E" w:rsidR="00286E27" w:rsidRPr="00DB3BB3" w:rsidRDefault="003A6BB7" w:rsidP="0054635F">
            <w:pPr>
              <w:jc w:val="right"/>
            </w:pPr>
            <w:r w:rsidRPr="00DB3BB3">
              <w:t>307</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54D269" w14:textId="2A7EB022" w:rsidR="00286E27" w:rsidRPr="00DB3BB3" w:rsidRDefault="00D14595" w:rsidP="0054635F">
            <w:pPr>
              <w:jc w:val="right"/>
            </w:pPr>
            <w:r w:rsidRPr="00DB3BB3">
              <w:t>197</w:t>
            </w:r>
          </w:p>
        </w:tc>
        <w:tc>
          <w:tcPr>
            <w:tcW w:w="19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18CAEE" w14:textId="503E8079" w:rsidR="00286E27" w:rsidRPr="00DB3BB3" w:rsidRDefault="00D14595" w:rsidP="0054635F">
            <w:pPr>
              <w:jc w:val="right"/>
            </w:pPr>
            <w:r w:rsidRPr="00DB3BB3">
              <w:t>279</w:t>
            </w:r>
          </w:p>
        </w:tc>
      </w:tr>
      <w:tr w:rsidR="0054635F" w:rsidRPr="00405B6E" w14:paraId="0362BC75" w14:textId="77777777" w:rsidTr="00286E27">
        <w:trPr>
          <w:trHeight w:val="285"/>
        </w:trPr>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5F733A75" w14:textId="77777777" w:rsidR="0054635F" w:rsidRDefault="0054635F" w:rsidP="0054635F">
            <w:r>
              <w:t>Döpta i % av födda</w:t>
            </w:r>
          </w:p>
        </w:tc>
        <w:tc>
          <w:tcPr>
            <w:tcW w:w="2292" w:type="dxa"/>
            <w:tcBorders>
              <w:top w:val="single" w:sz="4" w:space="0" w:color="auto"/>
              <w:left w:val="single" w:sz="4" w:space="0" w:color="auto"/>
              <w:bottom w:val="single" w:sz="4" w:space="0" w:color="auto"/>
              <w:right w:val="single" w:sz="4" w:space="0" w:color="auto"/>
            </w:tcBorders>
            <w:shd w:val="clear" w:color="auto" w:fill="auto"/>
            <w:vAlign w:val="center"/>
          </w:tcPr>
          <w:p w14:paraId="6296728B" w14:textId="13AF5071" w:rsidR="0054635F" w:rsidRPr="00DB3BB3" w:rsidRDefault="003A6BB7" w:rsidP="0054635F">
            <w:pPr>
              <w:jc w:val="right"/>
            </w:pPr>
            <w:r w:rsidRPr="00DB3BB3">
              <w:t>24,4</w:t>
            </w:r>
          </w:p>
        </w:tc>
        <w:tc>
          <w:tcPr>
            <w:tcW w:w="1701" w:type="dxa"/>
            <w:tcBorders>
              <w:top w:val="single" w:sz="4" w:space="0" w:color="auto"/>
              <w:left w:val="single" w:sz="4" w:space="0" w:color="auto"/>
              <w:bottom w:val="single" w:sz="4" w:space="0" w:color="auto"/>
              <w:right w:val="single" w:sz="4" w:space="0" w:color="auto"/>
            </w:tcBorders>
            <w:vAlign w:val="center"/>
          </w:tcPr>
          <w:p w14:paraId="40B528BF" w14:textId="00F91897" w:rsidR="0054635F" w:rsidRPr="00DB3BB3" w:rsidRDefault="00D14595" w:rsidP="0054635F">
            <w:pPr>
              <w:jc w:val="right"/>
            </w:pPr>
            <w:r w:rsidRPr="00DB3BB3">
              <w:t>15,9</w:t>
            </w:r>
          </w:p>
        </w:tc>
        <w:tc>
          <w:tcPr>
            <w:tcW w:w="1979" w:type="dxa"/>
            <w:tcBorders>
              <w:top w:val="single" w:sz="4" w:space="0" w:color="auto"/>
              <w:left w:val="single" w:sz="4" w:space="0" w:color="auto"/>
              <w:bottom w:val="single" w:sz="4" w:space="0" w:color="auto"/>
              <w:right w:val="single" w:sz="4" w:space="0" w:color="auto"/>
            </w:tcBorders>
            <w:vAlign w:val="center"/>
          </w:tcPr>
          <w:p w14:paraId="00E8F099" w14:textId="36495B60" w:rsidR="0054635F" w:rsidRPr="00DB3BB3" w:rsidRDefault="00D14595" w:rsidP="0054635F">
            <w:pPr>
              <w:jc w:val="right"/>
            </w:pPr>
            <w:r w:rsidRPr="00DB3BB3">
              <w:t>23</w:t>
            </w:r>
          </w:p>
        </w:tc>
      </w:tr>
      <w:tr w:rsidR="0054635F" w:rsidRPr="00405B6E" w14:paraId="2739F7D3" w14:textId="77777777" w:rsidTr="00BC1D5D">
        <w:trPr>
          <w:trHeight w:val="708"/>
        </w:trPr>
        <w:tc>
          <w:tcPr>
            <w:tcW w:w="3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E481AF" w14:textId="77777777" w:rsidR="0054635F" w:rsidRDefault="00BC1D5D" w:rsidP="0054635F">
            <w:r>
              <w:t>K</w:t>
            </w:r>
            <w:r w:rsidR="0054635F">
              <w:t>onfirmerade i % av kyrkotillhöriga 15-åringar</w:t>
            </w:r>
          </w:p>
        </w:tc>
        <w:tc>
          <w:tcPr>
            <w:tcW w:w="22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501037" w14:textId="5ADEAA6E" w:rsidR="0054635F" w:rsidRPr="00DB3BB3" w:rsidRDefault="003A6BB7" w:rsidP="0054635F">
            <w:pPr>
              <w:jc w:val="right"/>
            </w:pPr>
            <w:r w:rsidRPr="00DB3BB3">
              <w:t>17,3</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8AEF51" w14:textId="7F26B914" w:rsidR="0054635F" w:rsidRPr="00DB3BB3" w:rsidRDefault="00D14595" w:rsidP="0054635F">
            <w:pPr>
              <w:jc w:val="right"/>
            </w:pPr>
            <w:r w:rsidRPr="00DB3BB3">
              <w:t>9,3</w:t>
            </w:r>
          </w:p>
        </w:tc>
        <w:tc>
          <w:tcPr>
            <w:tcW w:w="19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0BA808" w14:textId="7904AEED" w:rsidR="0054635F" w:rsidRPr="00DB3BB3" w:rsidRDefault="00D14595" w:rsidP="0054635F">
            <w:pPr>
              <w:jc w:val="right"/>
            </w:pPr>
            <w:r w:rsidRPr="00DB3BB3">
              <w:t>29,4</w:t>
            </w:r>
          </w:p>
        </w:tc>
      </w:tr>
    </w:tbl>
    <w:p w14:paraId="75E526FA" w14:textId="77777777" w:rsidR="005519F0" w:rsidRDefault="00777C0F" w:rsidP="005519F0">
      <w:pPr>
        <w:rPr>
          <w:b/>
        </w:rPr>
      </w:pPr>
      <w:r>
        <w:rPr>
          <w:rFonts w:cstheme="minorHAnsi"/>
          <w:b/>
          <w:noProof/>
        </w:rPr>
        <w:drawing>
          <wp:anchor distT="0" distB="0" distL="114300" distR="114300" simplePos="0" relativeHeight="251668480" behindDoc="1" locked="0" layoutInCell="1" allowOverlap="1" wp14:anchorId="308CBD66" wp14:editId="224AD111">
            <wp:simplePos x="0" y="0"/>
            <wp:positionH relativeFrom="margin">
              <wp:posOffset>2215646</wp:posOffset>
            </wp:positionH>
            <wp:positionV relativeFrom="paragraph">
              <wp:posOffset>273160</wp:posOffset>
            </wp:positionV>
            <wp:extent cx="1210652" cy="1026868"/>
            <wp:effectExtent l="0" t="19050" r="142240" b="97155"/>
            <wp:wrapNone/>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045082.png"/>
                    <pic:cNvPicPr/>
                  </pic:nvPicPr>
                  <pic:blipFill>
                    <a:blip r:embed="rId21" cstate="print">
                      <a:extLst>
                        <a:ext uri="{28A0092B-C50C-407E-A947-70E740481C1C}">
                          <a14:useLocalDpi xmlns:a14="http://schemas.microsoft.com/office/drawing/2010/main" val="0"/>
                        </a:ext>
                      </a:extLst>
                    </a:blip>
                    <a:stretch>
                      <a:fillRect/>
                    </a:stretch>
                  </pic:blipFill>
                  <pic:spPr>
                    <a:xfrm rot="19741738">
                      <a:off x="0" y="0"/>
                      <a:ext cx="1210652" cy="1026868"/>
                    </a:xfrm>
                    <a:prstGeom prst="rect">
                      <a:avLst/>
                    </a:prstGeom>
                  </pic:spPr>
                </pic:pic>
              </a:graphicData>
            </a:graphic>
            <wp14:sizeRelH relativeFrom="margin">
              <wp14:pctWidth>0</wp14:pctWidth>
            </wp14:sizeRelH>
            <wp14:sizeRelV relativeFrom="margin">
              <wp14:pctHeight>0</wp14:pctHeight>
            </wp14:sizeRelV>
          </wp:anchor>
        </w:drawing>
      </w:r>
    </w:p>
    <w:p w14:paraId="7315300A" w14:textId="77777777" w:rsidR="00423E9B" w:rsidRDefault="00423E9B" w:rsidP="005519F0">
      <w:pPr>
        <w:rPr>
          <w:b/>
        </w:rPr>
      </w:pPr>
    </w:p>
    <w:p w14:paraId="0EE0ED24" w14:textId="77777777" w:rsidR="00423E9B" w:rsidRDefault="00423E9B" w:rsidP="005519F0">
      <w:pPr>
        <w:rPr>
          <w:b/>
        </w:rPr>
      </w:pPr>
    </w:p>
    <w:p w14:paraId="65F63B25" w14:textId="77777777" w:rsidR="00423E9B" w:rsidRDefault="00423E9B" w:rsidP="005519F0">
      <w:pPr>
        <w:rPr>
          <w:b/>
        </w:rPr>
      </w:pPr>
    </w:p>
    <w:p w14:paraId="08DE3D60" w14:textId="77777777" w:rsidR="00423E9B" w:rsidRDefault="00423E9B" w:rsidP="005519F0">
      <w:pPr>
        <w:rPr>
          <w:b/>
        </w:rPr>
      </w:pPr>
    </w:p>
    <w:p w14:paraId="518EFB28" w14:textId="2CC30821" w:rsidR="006A5AD7" w:rsidRDefault="006A5AD7" w:rsidP="007B0583">
      <w:pPr>
        <w:pStyle w:val="Rubrik1"/>
        <w:tabs>
          <w:tab w:val="left" w:pos="4820"/>
        </w:tabs>
        <w:spacing w:beforeLines="240" w:before="576" w:afterLines="240" w:after="576"/>
        <w:rPr>
          <w:color w:val="FFFFFF" w:themeColor="background1"/>
          <w:sz w:val="36"/>
          <w:szCs w:val="36"/>
        </w:rPr>
      </w:pPr>
      <w:bookmarkStart w:id="11" w:name="_Toc54535475"/>
    </w:p>
    <w:p w14:paraId="511BAC55" w14:textId="2DAF2A9F" w:rsidR="006F20A2" w:rsidRDefault="006F20A2" w:rsidP="006F20A2"/>
    <w:p w14:paraId="3402E543" w14:textId="77777777" w:rsidR="006F20A2" w:rsidRPr="006F20A2" w:rsidRDefault="006F20A2" w:rsidP="006F20A2"/>
    <w:p w14:paraId="20D27B3C" w14:textId="77777777" w:rsidR="00C969F6" w:rsidRPr="00C969F6" w:rsidRDefault="00C969F6" w:rsidP="00C969F6"/>
    <w:p w14:paraId="50E53D54" w14:textId="0F1C73B1" w:rsidR="00C51829" w:rsidRPr="007B0583" w:rsidRDefault="00E21A67" w:rsidP="007B0583">
      <w:pPr>
        <w:pStyle w:val="Rubrik1"/>
        <w:tabs>
          <w:tab w:val="left" w:pos="4820"/>
        </w:tabs>
        <w:spacing w:beforeLines="240" w:before="576" w:afterLines="240" w:after="576"/>
        <w:rPr>
          <w:color w:val="FFFFFF" w:themeColor="background1"/>
          <w:sz w:val="32"/>
          <w:szCs w:val="32"/>
        </w:rPr>
      </w:pPr>
      <w:r w:rsidRPr="00E21A67">
        <w:rPr>
          <w:noProof/>
          <w:color w:val="FFFFFF" w:themeColor="background1"/>
          <w:sz w:val="36"/>
          <w:szCs w:val="36"/>
        </w:rPr>
        <w:lastRenderedPageBreak/>
        <mc:AlternateContent>
          <mc:Choice Requires="wps">
            <w:drawing>
              <wp:anchor distT="0" distB="0" distL="114300" distR="114300" simplePos="0" relativeHeight="251701248" behindDoc="1" locked="0" layoutInCell="1" allowOverlap="1" wp14:anchorId="2B4338F1" wp14:editId="4CEC3F21">
                <wp:simplePos x="0" y="0"/>
                <wp:positionH relativeFrom="page">
                  <wp:posOffset>3924300</wp:posOffset>
                </wp:positionH>
                <wp:positionV relativeFrom="paragraph">
                  <wp:posOffset>-146273</wp:posOffset>
                </wp:positionV>
                <wp:extent cx="3686101" cy="480373"/>
                <wp:effectExtent l="0" t="0" r="0" b="0"/>
                <wp:wrapNone/>
                <wp:docPr id="35" name="Flödesschema: Manuella indata 35"/>
                <wp:cNvGraphicFramePr/>
                <a:graphic xmlns:a="http://schemas.openxmlformats.org/drawingml/2006/main">
                  <a:graphicData uri="http://schemas.microsoft.com/office/word/2010/wordprocessingShape">
                    <wps:wsp>
                      <wps:cNvSpPr/>
                      <wps:spPr>
                        <a:xfrm>
                          <a:off x="0" y="0"/>
                          <a:ext cx="3686101" cy="480373"/>
                        </a:xfrm>
                        <a:prstGeom prst="flowChartManualInpu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C3C37" id="Flödesschema: Manuella indata 35" o:spid="_x0000_s1026" type="#_x0000_t118" style="position:absolute;margin-left:309pt;margin-top:-11.5pt;width:290.25pt;height:37.8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" fillcolor="#bf8f00 [2407]" stroked="f" strokeweight="1pt">
                <w10:wrap anchorx="page"/>
              </v:shape>
            </w:pict>
          </mc:Fallback>
        </mc:AlternateContent>
      </w:r>
      <w:r w:rsidR="003B195E">
        <w:rPr>
          <w:color w:val="FFFFFF" w:themeColor="background1"/>
          <w:sz w:val="36"/>
          <w:szCs w:val="36"/>
        </w:rPr>
        <w:t xml:space="preserve">    </w:t>
      </w:r>
      <w:r w:rsidR="007B0583">
        <w:rPr>
          <w:color w:val="FFFFFF" w:themeColor="background1"/>
          <w:sz w:val="36"/>
          <w:szCs w:val="36"/>
        </w:rPr>
        <w:t xml:space="preserve">                                </w:t>
      </w:r>
      <w:r w:rsidR="003B195E">
        <w:rPr>
          <w:color w:val="FFFFFF" w:themeColor="background1"/>
          <w:sz w:val="36"/>
          <w:szCs w:val="36"/>
        </w:rPr>
        <w:t xml:space="preserve"> </w:t>
      </w:r>
      <w:r w:rsidR="007B0583">
        <w:rPr>
          <w:color w:val="FFFFFF" w:themeColor="background1"/>
          <w:sz w:val="32"/>
          <w:szCs w:val="32"/>
        </w:rPr>
        <w:t>S</w:t>
      </w:r>
      <w:r w:rsidR="007B0583" w:rsidRPr="007B0583">
        <w:rPr>
          <w:color w:val="FFFFFF" w:themeColor="background1"/>
          <w:sz w:val="32"/>
          <w:szCs w:val="32"/>
        </w:rPr>
        <w:t>ocial hållbarhet</w:t>
      </w:r>
      <w:bookmarkEnd w:id="11"/>
    </w:p>
    <w:p w14:paraId="056E94DD" w14:textId="78D61C53" w:rsidR="005451DE" w:rsidRPr="00230E03" w:rsidRDefault="00A820E3" w:rsidP="007F5FE3">
      <w:pPr>
        <w:spacing w:beforeLines="240" w:before="576" w:afterLines="240" w:after="576" w:line="240" w:lineRule="auto"/>
        <w:rPr>
          <w:rStyle w:val="Rubrik2Char"/>
          <w:b/>
          <w:bCs/>
          <w:color w:val="BF8F00" w:themeColor="accent4" w:themeShade="BF"/>
          <w:sz w:val="48"/>
          <w:szCs w:val="48"/>
        </w:rPr>
      </w:pPr>
      <w:bookmarkStart w:id="12" w:name="_Toc54535476"/>
      <w:r w:rsidRPr="00230E03">
        <w:rPr>
          <w:rStyle w:val="Rubrik2Char"/>
          <w:b/>
          <w:bCs/>
          <w:color w:val="BF8F00" w:themeColor="accent4" w:themeShade="BF"/>
          <w:sz w:val="48"/>
          <w:szCs w:val="48"/>
        </w:rPr>
        <w:t>Diakoni</w:t>
      </w:r>
      <w:bookmarkEnd w:id="12"/>
    </w:p>
    <w:tbl>
      <w:tblPr>
        <w:tblStyle w:val="Tabellrutnt"/>
        <w:tblW w:w="0" w:type="auto"/>
        <w:tblLook w:val="04A0" w:firstRow="1" w:lastRow="0" w:firstColumn="1" w:lastColumn="0" w:noHBand="0" w:noVBand="1"/>
      </w:tblPr>
      <w:tblGrid>
        <w:gridCol w:w="2830"/>
        <w:gridCol w:w="1276"/>
        <w:gridCol w:w="4956"/>
      </w:tblGrid>
      <w:tr w:rsidR="00230E03" w14:paraId="1A4752E3" w14:textId="77777777" w:rsidTr="00CA5DA9">
        <w:tc>
          <w:tcPr>
            <w:tcW w:w="9062" w:type="dxa"/>
            <w:gridSpan w:val="3"/>
            <w:shd w:val="clear" w:color="auto" w:fill="BF8F00" w:themeFill="accent4" w:themeFillShade="BF"/>
          </w:tcPr>
          <w:p w14:paraId="7E51917D" w14:textId="77777777" w:rsidR="00230E03" w:rsidRDefault="00230E03" w:rsidP="002221BB">
            <w:pPr>
              <w:rPr>
                <w:b/>
                <w:bCs/>
              </w:rPr>
            </w:pPr>
          </w:p>
        </w:tc>
      </w:tr>
      <w:tr w:rsidR="005451DE" w14:paraId="1CCA26DB" w14:textId="77777777" w:rsidTr="00000C90">
        <w:trPr>
          <w:trHeight w:val="1275"/>
        </w:trPr>
        <w:tc>
          <w:tcPr>
            <w:tcW w:w="4106" w:type="dxa"/>
            <w:gridSpan w:val="2"/>
            <w:shd w:val="clear" w:color="auto" w:fill="EDEDED" w:themeFill="accent3" w:themeFillTint="33"/>
          </w:tcPr>
          <w:p w14:paraId="628384B8" w14:textId="6B6E1E9F" w:rsidR="005451DE" w:rsidRPr="00AF2912" w:rsidRDefault="006D71DB" w:rsidP="002221BB">
            <w:pPr>
              <w:rPr>
                <w:b/>
                <w:bCs/>
                <w:sz w:val="20"/>
                <w:szCs w:val="20"/>
              </w:rPr>
            </w:pPr>
            <w:r w:rsidRPr="00AF2912">
              <w:rPr>
                <w:b/>
                <w:bCs/>
                <w:sz w:val="20"/>
                <w:szCs w:val="20"/>
              </w:rPr>
              <w:t xml:space="preserve">Pastoratets övergripande mål för </w:t>
            </w:r>
            <w:r>
              <w:rPr>
                <w:b/>
                <w:bCs/>
                <w:sz w:val="20"/>
                <w:szCs w:val="20"/>
              </w:rPr>
              <w:t>diakoni</w:t>
            </w:r>
          </w:p>
        </w:tc>
        <w:tc>
          <w:tcPr>
            <w:tcW w:w="4956" w:type="dxa"/>
            <w:shd w:val="clear" w:color="auto" w:fill="EDEDED" w:themeFill="accent3" w:themeFillTint="33"/>
          </w:tcPr>
          <w:p w14:paraId="6A877DC1" w14:textId="77777777" w:rsidR="005451DE" w:rsidRPr="00AF2912" w:rsidRDefault="005451DE" w:rsidP="002221BB">
            <w:pPr>
              <w:rPr>
                <w:b/>
                <w:bCs/>
                <w:sz w:val="20"/>
                <w:szCs w:val="20"/>
              </w:rPr>
            </w:pPr>
          </w:p>
          <w:p w14:paraId="6AF03911" w14:textId="45D31F85" w:rsidR="005451DE" w:rsidRPr="00000C90" w:rsidRDefault="00D40853" w:rsidP="00000C90">
            <w:pPr>
              <w:jc w:val="center"/>
              <w:rPr>
                <w:sz w:val="20"/>
                <w:szCs w:val="20"/>
              </w:rPr>
            </w:pPr>
            <w:r w:rsidRPr="00794F41">
              <w:rPr>
                <w:sz w:val="20"/>
                <w:szCs w:val="20"/>
              </w:rPr>
              <w:t>Huddinge pastorat har genom sin diakoni en särskild omsorg om medmänniskan och skapelsen.</w:t>
            </w:r>
          </w:p>
        </w:tc>
      </w:tr>
      <w:tr w:rsidR="00A42FC0" w14:paraId="181230D7" w14:textId="77777777" w:rsidTr="00A42FC0">
        <w:trPr>
          <w:trHeight w:val="1759"/>
        </w:trPr>
        <w:tc>
          <w:tcPr>
            <w:tcW w:w="2830" w:type="dxa"/>
          </w:tcPr>
          <w:p w14:paraId="124165C5" w14:textId="77777777" w:rsidR="00A42FC0" w:rsidRPr="00DB13AD" w:rsidRDefault="003201D1" w:rsidP="00A42FC0">
            <w:pPr>
              <w:rPr>
                <w:i/>
                <w:iCs/>
                <w:u w:val="single"/>
              </w:rPr>
            </w:pPr>
            <w:r>
              <w:rPr>
                <w:i/>
                <w:iCs/>
                <w:noProof/>
              </w:rPr>
              <w:drawing>
                <wp:anchor distT="0" distB="0" distL="114300" distR="114300" simplePos="0" relativeHeight="251756544" behindDoc="0" locked="0" layoutInCell="1" allowOverlap="1" wp14:anchorId="1E3EBD11" wp14:editId="67E7F41D">
                  <wp:simplePos x="0" y="0"/>
                  <wp:positionH relativeFrom="column">
                    <wp:posOffset>-24385</wp:posOffset>
                  </wp:positionH>
                  <wp:positionV relativeFrom="paragraph">
                    <wp:posOffset>806343</wp:posOffset>
                  </wp:positionV>
                  <wp:extent cx="683260" cy="669290"/>
                  <wp:effectExtent l="0" t="0" r="2540" b="0"/>
                  <wp:wrapThrough wrapText="bothSides">
                    <wp:wrapPolygon edited="0">
                      <wp:start x="0" y="0"/>
                      <wp:lineTo x="0" y="20903"/>
                      <wp:lineTo x="21078" y="20903"/>
                      <wp:lineTo x="21078" y="0"/>
                      <wp:lineTo x="0" y="0"/>
                    </wp:wrapPolygon>
                  </wp:wrapThrough>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arta-globala-malen-logo-och-ikoner.jpg"/>
                          <pic:cNvPicPr/>
                        </pic:nvPicPr>
                        <pic:blipFill rotWithShape="1">
                          <a:blip r:embed="rId11" cstate="print">
                            <a:extLst>
                              <a:ext uri="{28A0092B-C50C-407E-A947-70E740481C1C}">
                                <a14:useLocalDpi xmlns:a14="http://schemas.microsoft.com/office/drawing/2010/main" val="0"/>
                              </a:ext>
                            </a:extLst>
                          </a:blip>
                          <a:srcRect l="33472" r="50033" b="67163"/>
                          <a:stretch/>
                        </pic:blipFill>
                        <pic:spPr bwMode="auto">
                          <a:xfrm>
                            <a:off x="0" y="0"/>
                            <a:ext cx="683260" cy="669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2FC0">
              <w:rPr>
                <w:i/>
                <w:iCs/>
                <w:noProof/>
                <w:u w:val="single"/>
              </w:rPr>
              <w:drawing>
                <wp:anchor distT="0" distB="0" distL="114300" distR="114300" simplePos="0" relativeHeight="251740160" behindDoc="0" locked="0" layoutInCell="1" allowOverlap="1" wp14:anchorId="488CEC8E" wp14:editId="615BCC44">
                  <wp:simplePos x="0" y="0"/>
                  <wp:positionH relativeFrom="column">
                    <wp:posOffset>0</wp:posOffset>
                  </wp:positionH>
                  <wp:positionV relativeFrom="paragraph">
                    <wp:posOffset>33655</wp:posOffset>
                  </wp:positionV>
                  <wp:extent cx="671195" cy="661035"/>
                  <wp:effectExtent l="0" t="0" r="0" b="5715"/>
                  <wp:wrapThrough wrapText="bothSides">
                    <wp:wrapPolygon edited="0">
                      <wp:start x="0" y="0"/>
                      <wp:lineTo x="0" y="21164"/>
                      <wp:lineTo x="20844" y="21164"/>
                      <wp:lineTo x="20844" y="0"/>
                      <wp:lineTo x="0" y="0"/>
                    </wp:wrapPolygon>
                  </wp:wrapThrough>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karta-globala-malen-logo-och-ikoner.jpg"/>
                          <pic:cNvPicPr/>
                        </pic:nvPicPr>
                        <pic:blipFill rotWithShape="1">
                          <a:blip r:embed="rId11" cstate="print">
                            <a:extLst>
                              <a:ext uri="{28A0092B-C50C-407E-A947-70E740481C1C}">
                                <a14:useLocalDpi xmlns:a14="http://schemas.microsoft.com/office/drawing/2010/main" val="0"/>
                              </a:ext>
                            </a:extLst>
                          </a:blip>
                          <a:srcRect r="83962" b="67903"/>
                          <a:stretch/>
                        </pic:blipFill>
                        <pic:spPr bwMode="auto">
                          <a:xfrm>
                            <a:off x="0" y="0"/>
                            <a:ext cx="671195" cy="661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2FC0">
              <w:rPr>
                <w:i/>
                <w:iCs/>
                <w:noProof/>
                <w:u w:val="single"/>
              </w:rPr>
              <w:drawing>
                <wp:anchor distT="0" distB="0" distL="114300" distR="114300" simplePos="0" relativeHeight="251743232" behindDoc="1" locked="0" layoutInCell="1" allowOverlap="1" wp14:anchorId="19B82DE3" wp14:editId="49C5277E">
                  <wp:simplePos x="0" y="0"/>
                  <wp:positionH relativeFrom="column">
                    <wp:posOffset>762000</wp:posOffset>
                  </wp:positionH>
                  <wp:positionV relativeFrom="paragraph">
                    <wp:posOffset>31750</wp:posOffset>
                  </wp:positionV>
                  <wp:extent cx="649605" cy="642620"/>
                  <wp:effectExtent l="0" t="0" r="0" b="5080"/>
                  <wp:wrapTight wrapText="bothSides">
                    <wp:wrapPolygon edited="0">
                      <wp:start x="0" y="0"/>
                      <wp:lineTo x="0" y="21130"/>
                      <wp:lineTo x="20903" y="21130"/>
                      <wp:lineTo x="20903" y="0"/>
                      <wp:lineTo x="0" y="0"/>
                    </wp:wrapPolygon>
                  </wp:wrapTight>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karta-globala-malen-logo-och-ikoner.jpg"/>
                          <pic:cNvPicPr/>
                        </pic:nvPicPr>
                        <pic:blipFill rotWithShape="1">
                          <a:blip r:embed="rId11" cstate="print">
                            <a:extLst>
                              <a:ext uri="{28A0092B-C50C-407E-A947-70E740481C1C}">
                                <a14:useLocalDpi xmlns:a14="http://schemas.microsoft.com/office/drawing/2010/main" val="0"/>
                              </a:ext>
                            </a:extLst>
                          </a:blip>
                          <a:srcRect l="16369" r="67427" b="67399"/>
                          <a:stretch/>
                        </pic:blipFill>
                        <pic:spPr bwMode="auto">
                          <a:xfrm>
                            <a:off x="0" y="0"/>
                            <a:ext cx="649605" cy="642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232" w:type="dxa"/>
            <w:gridSpan w:val="2"/>
          </w:tcPr>
          <w:p w14:paraId="71E9F19B" w14:textId="77777777" w:rsidR="00A42FC0" w:rsidRDefault="00000C90" w:rsidP="00A42FC0">
            <w:pPr>
              <w:rPr>
                <w:i/>
                <w:iCs/>
                <w:sz w:val="18"/>
                <w:szCs w:val="18"/>
              </w:rPr>
            </w:pPr>
            <w:r>
              <w:rPr>
                <w:i/>
                <w:iCs/>
                <w:sz w:val="18"/>
                <w:szCs w:val="18"/>
              </w:rPr>
              <w:br/>
            </w:r>
            <w:r w:rsidR="00A42FC0">
              <w:rPr>
                <w:i/>
                <w:iCs/>
                <w:sz w:val="18"/>
                <w:szCs w:val="18"/>
              </w:rPr>
              <w:t>1 &amp; 2</w:t>
            </w:r>
            <w:r w:rsidR="003201D1">
              <w:rPr>
                <w:i/>
                <w:iCs/>
                <w:sz w:val="18"/>
                <w:szCs w:val="18"/>
              </w:rPr>
              <w:t xml:space="preserve">. </w:t>
            </w:r>
            <w:r w:rsidR="00A42FC0" w:rsidRPr="00947069">
              <w:rPr>
                <w:i/>
                <w:iCs/>
                <w:sz w:val="18"/>
                <w:szCs w:val="18"/>
              </w:rPr>
              <w:t xml:space="preserve"> </w:t>
            </w:r>
            <w:r w:rsidR="00A42FC0">
              <w:rPr>
                <w:i/>
                <w:iCs/>
                <w:sz w:val="18"/>
                <w:szCs w:val="18"/>
              </w:rPr>
              <w:t>Vi ska genom det diakonala arbetet motverka hunger och fattigdom.</w:t>
            </w:r>
          </w:p>
          <w:p w14:paraId="36E6CC9B" w14:textId="77777777" w:rsidR="00A42FC0" w:rsidRPr="00DB13AD" w:rsidRDefault="00A42FC0" w:rsidP="00A42FC0">
            <w:pPr>
              <w:rPr>
                <w:i/>
                <w:iCs/>
              </w:rPr>
            </w:pPr>
          </w:p>
          <w:p w14:paraId="4F44358B" w14:textId="77777777" w:rsidR="00A42FC0" w:rsidRPr="00DB13AD" w:rsidRDefault="003201D1" w:rsidP="00A42FC0">
            <w:pPr>
              <w:rPr>
                <w:i/>
                <w:iCs/>
              </w:rPr>
            </w:pPr>
            <w:r>
              <w:rPr>
                <w:i/>
                <w:iCs/>
                <w:sz w:val="18"/>
                <w:szCs w:val="18"/>
              </w:rPr>
              <w:t xml:space="preserve">3. Vi ska verka för god hälsa och välbefinnande genom </w:t>
            </w:r>
            <w:r w:rsidRPr="003201D1">
              <w:rPr>
                <w:i/>
                <w:iCs/>
                <w:sz w:val="18"/>
                <w:szCs w:val="18"/>
              </w:rPr>
              <w:t>existentiella dimensioner som tro, mening, hopp och behovet av att ingå i ett sammanhang.</w:t>
            </w:r>
          </w:p>
          <w:p w14:paraId="06C6EA2B" w14:textId="77777777" w:rsidR="00A42FC0" w:rsidRPr="00DB13AD" w:rsidRDefault="00A42FC0" w:rsidP="002221BB">
            <w:pPr>
              <w:rPr>
                <w:i/>
                <w:iCs/>
                <w:u w:val="single"/>
              </w:rPr>
            </w:pPr>
          </w:p>
        </w:tc>
      </w:tr>
    </w:tbl>
    <w:p w14:paraId="0CE86AF2" w14:textId="77777777" w:rsidR="00423E9B" w:rsidRDefault="00423E9B" w:rsidP="00A820E3">
      <w:pPr>
        <w:rPr>
          <w:b/>
          <w:sz w:val="32"/>
          <w:szCs w:val="32"/>
        </w:rPr>
      </w:pPr>
    </w:p>
    <w:p w14:paraId="4B5B7A4A" w14:textId="05D88895" w:rsidR="00657DF6" w:rsidRDefault="00713992" w:rsidP="00423E9B">
      <w:pPr>
        <w:autoSpaceDE w:val="0"/>
        <w:autoSpaceDN w:val="0"/>
        <w:adjustRightInd w:val="0"/>
        <w:spacing w:after="0" w:line="240" w:lineRule="auto"/>
        <w:rPr>
          <w:bCs/>
        </w:rPr>
      </w:pPr>
      <w:r>
        <w:rPr>
          <w:rFonts w:cstheme="minorHAnsi"/>
          <w:b/>
        </w:rPr>
        <w:t>Huddinge pastorats diakonala arbete</w:t>
      </w:r>
      <w:r w:rsidR="00657DF6">
        <w:rPr>
          <w:rFonts w:cstheme="minorHAnsi"/>
          <w:b/>
        </w:rPr>
        <w:br/>
      </w:r>
      <w:r w:rsidR="00657DF6">
        <w:rPr>
          <w:bCs/>
        </w:rPr>
        <w:t xml:space="preserve">I pastoratets församlingsinstruktion beskriver vi viktiga områden för den pastorala verksamheten. </w:t>
      </w:r>
    </w:p>
    <w:p w14:paraId="0F6F4174" w14:textId="77777777" w:rsidR="00423E9B" w:rsidRPr="00794F41" w:rsidRDefault="00423E9B" w:rsidP="00423E9B">
      <w:pPr>
        <w:autoSpaceDE w:val="0"/>
        <w:autoSpaceDN w:val="0"/>
        <w:adjustRightInd w:val="0"/>
        <w:spacing w:after="0" w:line="240" w:lineRule="auto"/>
        <w:rPr>
          <w:rFonts w:cstheme="minorHAnsi"/>
          <w:iCs/>
        </w:rPr>
      </w:pPr>
      <w:r w:rsidRPr="00E11751">
        <w:rPr>
          <w:rFonts w:cstheme="minorHAnsi"/>
          <w:b/>
        </w:rPr>
        <w:br/>
      </w:r>
      <w:r w:rsidRPr="00794F41">
        <w:rPr>
          <w:rFonts w:cstheme="minorHAnsi"/>
          <w:iCs/>
        </w:rPr>
        <w:t xml:space="preserve">Diakonin i pastoratet är Guds utsträckta hand till människor. Vår uppgift är att upprätta, stärka och stödja människor och ge hopp. Diakonin ska utgå från människornas behov och möta dem där de är, även med praktisk handfast hjälp. </w:t>
      </w:r>
    </w:p>
    <w:p w14:paraId="3A2EA714" w14:textId="77777777" w:rsidR="00423E9B" w:rsidRPr="00794F41" w:rsidRDefault="00423E9B" w:rsidP="00423E9B">
      <w:pPr>
        <w:autoSpaceDE w:val="0"/>
        <w:autoSpaceDN w:val="0"/>
        <w:adjustRightInd w:val="0"/>
        <w:spacing w:after="0" w:line="240" w:lineRule="auto"/>
        <w:rPr>
          <w:rFonts w:cstheme="minorHAnsi"/>
          <w:iCs/>
        </w:rPr>
      </w:pPr>
    </w:p>
    <w:p w14:paraId="2ACC7CFD" w14:textId="77777777" w:rsidR="00423E9B" w:rsidRPr="00794F41" w:rsidRDefault="00423E9B" w:rsidP="00423E9B">
      <w:pPr>
        <w:autoSpaceDE w:val="0"/>
        <w:autoSpaceDN w:val="0"/>
        <w:adjustRightInd w:val="0"/>
        <w:spacing w:after="0" w:line="240" w:lineRule="auto"/>
        <w:rPr>
          <w:rFonts w:cstheme="minorHAnsi"/>
          <w:iCs/>
        </w:rPr>
      </w:pPr>
      <w:r w:rsidRPr="00794F41">
        <w:rPr>
          <w:rFonts w:cstheme="minorHAnsi"/>
        </w:rPr>
        <w:t xml:space="preserve">Svenska kyrkan ska vara en röst och en tröst för människor som lever i utsatta situationer. Den diakonala samverkan i pastoratet ska stärkas och utvecklas. Vi vill synliggöra det diakonala arbetet i församlingarnas lokalsamhälle och se till att kyrkan finns där människor finns. Det är en utmaning att som kyrka vara en resurs för barn och vuxna och kunna agera vid behov. </w:t>
      </w:r>
    </w:p>
    <w:p w14:paraId="01E3BDC5" w14:textId="77777777" w:rsidR="00423E9B" w:rsidRPr="00794F41" w:rsidRDefault="00423E9B" w:rsidP="00423E9B">
      <w:pPr>
        <w:autoSpaceDE w:val="0"/>
        <w:autoSpaceDN w:val="0"/>
        <w:adjustRightInd w:val="0"/>
        <w:spacing w:after="0" w:line="240" w:lineRule="auto"/>
        <w:rPr>
          <w:rFonts w:cstheme="minorHAnsi"/>
          <w:iCs/>
        </w:rPr>
      </w:pPr>
    </w:p>
    <w:p w14:paraId="18F3E976" w14:textId="77777777" w:rsidR="00423E9B" w:rsidRPr="00794F41" w:rsidRDefault="00423E9B" w:rsidP="00423E9B">
      <w:pPr>
        <w:autoSpaceDE w:val="0"/>
        <w:autoSpaceDN w:val="0"/>
        <w:adjustRightInd w:val="0"/>
        <w:spacing w:after="0" w:line="240" w:lineRule="auto"/>
        <w:rPr>
          <w:rFonts w:cstheme="minorHAnsi"/>
          <w:iCs/>
        </w:rPr>
      </w:pPr>
      <w:r w:rsidRPr="00794F41">
        <w:rPr>
          <w:rFonts w:cstheme="minorHAnsi"/>
          <w:iCs/>
        </w:rPr>
        <w:t xml:space="preserve">I Huddinge pastorats församlingar är behoven stora. Prioriteringar i det diakonala arbetet sker utifrån att se, bedöma och handla. Vi vill lindra nöden men också ge verktyg och tillit till den egna kraften och locka fram de egna resurserna. Världen runt omkring oss är föränderlig vilket påverkar vårt diakonala arbete. Diakonin behöver alltid vara beredd på att omvärdera och ompröva sina metoder utan att tappa fokus på uppdraget.  Antalet barn som lever i fattigdom ställer krav på kyrkan tillsammans med det behov som finns runt mottagandet och integration av nyanlända i Sverige. </w:t>
      </w:r>
    </w:p>
    <w:p w14:paraId="605024DE" w14:textId="77777777" w:rsidR="00423E9B" w:rsidRPr="00794F41" w:rsidRDefault="00423E9B" w:rsidP="00423E9B">
      <w:pPr>
        <w:pStyle w:val="Liststycke"/>
        <w:autoSpaceDE w:val="0"/>
        <w:autoSpaceDN w:val="0"/>
        <w:adjustRightInd w:val="0"/>
        <w:spacing w:after="0" w:line="240" w:lineRule="auto"/>
        <w:ind w:left="1440"/>
        <w:rPr>
          <w:rFonts w:cstheme="minorHAnsi"/>
          <w:iCs/>
        </w:rPr>
      </w:pPr>
    </w:p>
    <w:p w14:paraId="7DA330B0" w14:textId="77777777" w:rsidR="00657DF6" w:rsidRDefault="00423E9B" w:rsidP="00657DF6">
      <w:pPr>
        <w:autoSpaceDE w:val="0"/>
        <w:autoSpaceDN w:val="0"/>
        <w:adjustRightInd w:val="0"/>
        <w:spacing w:after="0" w:line="240" w:lineRule="auto"/>
        <w:rPr>
          <w:bCs/>
        </w:rPr>
      </w:pPr>
      <w:r w:rsidRPr="00794F41">
        <w:rPr>
          <w:rFonts w:cstheme="minorHAnsi"/>
          <w:iCs/>
        </w:rPr>
        <w:t>Oavsett nationalitet, ålder, kön, religion, sexuell läggning, språk eller funktionsvariation är det diakonins uppgift att möta upp och finnas där för dem som söker hjälp. Människor ska mötas med medmänsklighet, respekt och barmhärtighet och vi ska inte väja för det som är svårt. Vi ska våga se, dela livet, gå med och stå kvar – i livets alla skeden. Vi behöver alltmer se och identifiera utsatthet för att också kunna ta strid mot orättvisor.</w:t>
      </w:r>
      <w:r w:rsidR="00A820E3">
        <w:rPr>
          <w:b/>
          <w:sz w:val="32"/>
          <w:szCs w:val="32"/>
        </w:rPr>
        <w:br/>
      </w:r>
      <w:r w:rsidR="00A820E3">
        <w:rPr>
          <w:u w:val="single"/>
        </w:rPr>
        <w:br/>
      </w:r>
      <w:r w:rsidR="00A820E3" w:rsidRPr="002A0715">
        <w:rPr>
          <w:b/>
        </w:rPr>
        <w:t>Miljöpåverkan och miljöeffekt</w:t>
      </w:r>
      <w:r w:rsidR="0059542F">
        <w:rPr>
          <w:b/>
        </w:rPr>
        <w:t>.</w:t>
      </w:r>
      <w:r w:rsidR="00A820E3">
        <w:br/>
      </w:r>
      <w:r w:rsidR="00657DF6" w:rsidRPr="00657DF6">
        <w:rPr>
          <w:bCs/>
        </w:rPr>
        <w:t xml:space="preserve">Diakoni uttrycks genom kärlek till medmänniskan, gemenskap, värnandet om skapelsen och kamp för rättvisa. Vi ska som kristna ställa oss till förfogande i allt arbete för det goda och kärleksfulla i världen och i kampen mot ondska och destruktivitet. Diakonin är en del i en process vars yttersta mål är harmoni och helhet hos individer, grupper, samhällen och skapelse. </w:t>
      </w:r>
    </w:p>
    <w:p w14:paraId="788FBA2F" w14:textId="77777777" w:rsidR="00A820E3" w:rsidRDefault="00A820E3" w:rsidP="00657DF6">
      <w:pPr>
        <w:autoSpaceDE w:val="0"/>
        <w:autoSpaceDN w:val="0"/>
        <w:adjustRightInd w:val="0"/>
        <w:spacing w:after="0" w:line="240" w:lineRule="auto"/>
        <w:rPr>
          <w:bCs/>
        </w:rPr>
      </w:pPr>
    </w:p>
    <w:p w14:paraId="3CE68CCB" w14:textId="77777777" w:rsidR="00B96589" w:rsidRDefault="00B96589" w:rsidP="00A820E3">
      <w:pPr>
        <w:rPr>
          <w:b/>
          <w:bCs/>
        </w:rPr>
      </w:pPr>
    </w:p>
    <w:p w14:paraId="73B41AFD" w14:textId="77777777" w:rsidR="00B96589" w:rsidRDefault="00B96589" w:rsidP="00A820E3">
      <w:pPr>
        <w:rPr>
          <w:b/>
          <w:bCs/>
        </w:rPr>
      </w:pPr>
    </w:p>
    <w:p w14:paraId="5F7C548B" w14:textId="77777777" w:rsidR="00B96589" w:rsidRDefault="00B96589" w:rsidP="00A820E3">
      <w:pPr>
        <w:rPr>
          <w:b/>
          <w:bCs/>
        </w:rPr>
      </w:pPr>
    </w:p>
    <w:p w14:paraId="3FC4436B" w14:textId="64DA028C" w:rsidR="005451DE" w:rsidRPr="009F5744" w:rsidRDefault="00E53850" w:rsidP="00A820E3">
      <w:pPr>
        <w:rPr>
          <w:b/>
          <w:bCs/>
        </w:rPr>
      </w:pPr>
      <w:r w:rsidRPr="009E6AEA">
        <w:rPr>
          <w:b/>
          <w:bCs/>
        </w:rPr>
        <w:t xml:space="preserve">Åtgärder för att </w:t>
      </w:r>
      <w:r>
        <w:rPr>
          <w:b/>
          <w:bCs/>
        </w:rPr>
        <w:t>öka medvetenheten för hållbar utveckling och minska vår miljö och klimat</w:t>
      </w:r>
      <w:r w:rsidRPr="009E6AEA">
        <w:rPr>
          <w:b/>
          <w:bCs/>
        </w:rPr>
        <w:t>påverkan</w:t>
      </w:r>
      <w:r>
        <w:rPr>
          <w:b/>
          <w:bCs/>
        </w:rPr>
        <w:t>.</w:t>
      </w:r>
      <w:r w:rsidR="00423E9B">
        <w:br/>
        <w:t>Följande delmål arbetar vi med:</w:t>
      </w:r>
    </w:p>
    <w:p w14:paraId="7CB746B1" w14:textId="77777777" w:rsidR="00A65DA4" w:rsidRPr="0093522A" w:rsidRDefault="00A65DA4" w:rsidP="00A65DA4">
      <w:pPr>
        <w:pStyle w:val="Liststycke"/>
        <w:numPr>
          <w:ilvl w:val="0"/>
          <w:numId w:val="30"/>
        </w:numPr>
        <w:rPr>
          <w:u w:val="single"/>
        </w:rPr>
      </w:pPr>
      <w:r w:rsidRPr="0093522A">
        <w:t>Huddinge pastorat vill under 2021 färdigställa diakonipastoral och implementera den i verksamheten.</w:t>
      </w:r>
    </w:p>
    <w:p w14:paraId="1E1FEC7D" w14:textId="77777777" w:rsidR="00A65DA4" w:rsidRPr="0093522A" w:rsidRDefault="00A65DA4" w:rsidP="00A65DA4">
      <w:pPr>
        <w:pStyle w:val="Liststycke"/>
        <w:numPr>
          <w:ilvl w:val="0"/>
          <w:numId w:val="30"/>
        </w:numPr>
        <w:rPr>
          <w:u w:val="single"/>
        </w:rPr>
      </w:pPr>
      <w:r w:rsidRPr="0093522A">
        <w:t>Huddinge pastorat vill under 2022 öka kunskapen kring det diakonala förhållningssättet i Huddinge pastorat.</w:t>
      </w:r>
    </w:p>
    <w:p w14:paraId="49C0385F" w14:textId="77777777" w:rsidR="00A65DA4" w:rsidRPr="0093522A" w:rsidRDefault="00A65DA4" w:rsidP="00A65DA4">
      <w:pPr>
        <w:pStyle w:val="Liststycke"/>
        <w:numPr>
          <w:ilvl w:val="0"/>
          <w:numId w:val="30"/>
        </w:numPr>
        <w:rPr>
          <w:u w:val="single"/>
        </w:rPr>
      </w:pPr>
      <w:r w:rsidRPr="0093522A">
        <w:t>Huddinge pastorat vill under 2022 mäta den sociala hållbarheten kring ideellt arbete i Mariakyrkan.</w:t>
      </w:r>
    </w:p>
    <w:p w14:paraId="512ED583" w14:textId="77777777" w:rsidR="009F5744" w:rsidRPr="009F5744" w:rsidRDefault="009F5744" w:rsidP="009F5744">
      <w:pPr>
        <w:ind w:left="360"/>
        <w:rPr>
          <w:rFonts w:cstheme="minorHAnsi"/>
          <w:b/>
        </w:rPr>
      </w:pPr>
    </w:p>
    <w:p w14:paraId="0CC1D10B" w14:textId="77777777" w:rsidR="007618C4" w:rsidRPr="00DC687D" w:rsidRDefault="007618C4" w:rsidP="007618C4">
      <w:pPr>
        <w:rPr>
          <w:b/>
          <w:bCs/>
        </w:rPr>
      </w:pPr>
      <w:r w:rsidRPr="00DC687D">
        <w:rPr>
          <w:b/>
          <w:bCs/>
        </w:rPr>
        <w:t>Nyckeltal Hämtade från inrapporterade svar från årsredovisningen av verksamhetsstatistik.</w:t>
      </w:r>
    </w:p>
    <w:tbl>
      <w:tblPr>
        <w:tblW w:w="9062" w:type="dxa"/>
        <w:tblCellMar>
          <w:left w:w="70" w:type="dxa"/>
          <w:right w:w="70" w:type="dxa"/>
        </w:tblCellMar>
        <w:tblLook w:val="04A0" w:firstRow="1" w:lastRow="0" w:firstColumn="1" w:lastColumn="0" w:noHBand="0" w:noVBand="1"/>
      </w:tblPr>
      <w:tblGrid>
        <w:gridCol w:w="3565"/>
        <w:gridCol w:w="1817"/>
        <w:gridCol w:w="1843"/>
        <w:gridCol w:w="1837"/>
      </w:tblGrid>
      <w:tr w:rsidR="003B4A2C" w:rsidRPr="00405B6E" w14:paraId="52348D82" w14:textId="77777777" w:rsidTr="00230E03">
        <w:trPr>
          <w:trHeight w:val="285"/>
        </w:trPr>
        <w:tc>
          <w:tcPr>
            <w:tcW w:w="3565" w:type="dxa"/>
            <w:tcBorders>
              <w:bottom w:val="single" w:sz="4" w:space="0" w:color="auto"/>
              <w:right w:val="single" w:sz="4" w:space="0" w:color="auto"/>
            </w:tcBorders>
            <w:shd w:val="clear" w:color="auto" w:fill="auto"/>
          </w:tcPr>
          <w:p w14:paraId="027D4D4B" w14:textId="77777777" w:rsidR="003B4A2C" w:rsidRPr="00405B6E" w:rsidRDefault="003B4A2C" w:rsidP="0009574F">
            <w:pPr>
              <w:spacing w:after="0" w:line="240" w:lineRule="auto"/>
              <w:rPr>
                <w:rFonts w:ascii="Calibri" w:eastAsia="Times New Roman" w:hAnsi="Calibri" w:cs="Calibri"/>
                <w:lang w:eastAsia="sv-SE"/>
              </w:rPr>
            </w:pPr>
          </w:p>
        </w:tc>
        <w:tc>
          <w:tcPr>
            <w:tcW w:w="1817" w:type="dxa"/>
            <w:tcBorders>
              <w:top w:val="single" w:sz="4" w:space="0" w:color="auto"/>
              <w:left w:val="single" w:sz="4" w:space="0" w:color="auto"/>
              <w:bottom w:val="single" w:sz="4" w:space="0" w:color="auto"/>
              <w:right w:val="single" w:sz="4" w:space="0" w:color="auto"/>
            </w:tcBorders>
            <w:shd w:val="clear" w:color="auto" w:fill="BF8F00" w:themeFill="accent4" w:themeFillShade="BF"/>
          </w:tcPr>
          <w:p w14:paraId="1C0AF5DD" w14:textId="27BDB1DA" w:rsidR="003B4A2C" w:rsidRPr="00230E03" w:rsidRDefault="003B4A2C" w:rsidP="00230E03">
            <w:pPr>
              <w:spacing w:after="0" w:line="240" w:lineRule="auto"/>
              <w:jc w:val="right"/>
              <w:rPr>
                <w:rFonts w:ascii="Calibri" w:eastAsia="Times New Roman" w:hAnsi="Calibri" w:cs="Calibri"/>
                <w:b/>
                <w:bCs/>
                <w:color w:val="FFFFFF" w:themeColor="background1"/>
                <w:lang w:eastAsia="sv-SE"/>
              </w:rPr>
            </w:pPr>
            <w:r w:rsidRPr="00230E03">
              <w:rPr>
                <w:rFonts w:ascii="Calibri" w:eastAsia="Times New Roman" w:hAnsi="Calibri" w:cs="Calibri"/>
                <w:b/>
                <w:bCs/>
                <w:color w:val="FFFFFF" w:themeColor="background1"/>
                <w:lang w:eastAsia="sv-SE"/>
              </w:rPr>
              <w:t>201</w:t>
            </w:r>
            <w:r w:rsidR="00185E03">
              <w:rPr>
                <w:rFonts w:ascii="Calibri" w:eastAsia="Times New Roman" w:hAnsi="Calibri" w:cs="Calibri"/>
                <w:b/>
                <w:bCs/>
                <w:color w:val="FFFFFF" w:themeColor="background1"/>
                <w:lang w:eastAsia="sv-SE"/>
              </w:rPr>
              <w:t>9</w:t>
            </w:r>
          </w:p>
        </w:tc>
        <w:tc>
          <w:tcPr>
            <w:tcW w:w="1843" w:type="dxa"/>
            <w:tcBorders>
              <w:top w:val="single" w:sz="4" w:space="0" w:color="auto"/>
              <w:left w:val="single" w:sz="4" w:space="0" w:color="auto"/>
              <w:bottom w:val="single" w:sz="4" w:space="0" w:color="auto"/>
              <w:right w:val="single" w:sz="4" w:space="0" w:color="auto"/>
            </w:tcBorders>
            <w:shd w:val="clear" w:color="auto" w:fill="BF8F00" w:themeFill="accent4" w:themeFillShade="BF"/>
          </w:tcPr>
          <w:p w14:paraId="6B86DAEE" w14:textId="335D1C10" w:rsidR="003B4A2C" w:rsidRPr="00230E03" w:rsidRDefault="003B4A2C" w:rsidP="00230E03">
            <w:pPr>
              <w:spacing w:after="0" w:line="240" w:lineRule="auto"/>
              <w:jc w:val="right"/>
              <w:rPr>
                <w:rFonts w:ascii="Calibri" w:eastAsia="Times New Roman" w:hAnsi="Calibri" w:cs="Calibri"/>
                <w:b/>
                <w:bCs/>
                <w:color w:val="FFFFFF" w:themeColor="background1"/>
                <w:lang w:eastAsia="sv-SE"/>
              </w:rPr>
            </w:pPr>
            <w:r w:rsidRPr="00230E03">
              <w:rPr>
                <w:rFonts w:ascii="Calibri" w:eastAsia="Times New Roman" w:hAnsi="Calibri" w:cs="Calibri"/>
                <w:b/>
                <w:bCs/>
                <w:color w:val="FFFFFF" w:themeColor="background1"/>
                <w:lang w:eastAsia="sv-SE"/>
              </w:rPr>
              <w:t>20</w:t>
            </w:r>
            <w:r w:rsidR="00185E03">
              <w:rPr>
                <w:rFonts w:ascii="Calibri" w:eastAsia="Times New Roman" w:hAnsi="Calibri" w:cs="Calibri"/>
                <w:b/>
                <w:bCs/>
                <w:color w:val="FFFFFF" w:themeColor="background1"/>
                <w:lang w:eastAsia="sv-SE"/>
              </w:rPr>
              <w:t>20</w:t>
            </w:r>
          </w:p>
        </w:tc>
        <w:tc>
          <w:tcPr>
            <w:tcW w:w="1837" w:type="dxa"/>
            <w:tcBorders>
              <w:top w:val="single" w:sz="4" w:space="0" w:color="auto"/>
              <w:left w:val="single" w:sz="4" w:space="0" w:color="auto"/>
              <w:bottom w:val="single" w:sz="4" w:space="0" w:color="auto"/>
              <w:right w:val="single" w:sz="4" w:space="0" w:color="auto"/>
            </w:tcBorders>
            <w:shd w:val="clear" w:color="auto" w:fill="BF8F00" w:themeFill="accent4" w:themeFillShade="BF"/>
          </w:tcPr>
          <w:p w14:paraId="2F89BD6B" w14:textId="047D4757" w:rsidR="003B4A2C" w:rsidRPr="00230E03" w:rsidRDefault="003B4A2C" w:rsidP="00230E03">
            <w:pPr>
              <w:spacing w:after="0" w:line="240" w:lineRule="auto"/>
              <w:jc w:val="right"/>
              <w:rPr>
                <w:rFonts w:ascii="Calibri" w:eastAsia="Times New Roman" w:hAnsi="Calibri" w:cs="Calibri"/>
                <w:b/>
                <w:bCs/>
                <w:color w:val="FFFFFF" w:themeColor="background1"/>
                <w:lang w:eastAsia="sv-SE"/>
              </w:rPr>
            </w:pPr>
            <w:r w:rsidRPr="00230E03">
              <w:rPr>
                <w:rFonts w:ascii="Calibri" w:eastAsia="Times New Roman" w:hAnsi="Calibri" w:cs="Calibri"/>
                <w:b/>
                <w:bCs/>
                <w:color w:val="FFFFFF" w:themeColor="background1"/>
                <w:lang w:eastAsia="sv-SE"/>
              </w:rPr>
              <w:t>20</w:t>
            </w:r>
            <w:r w:rsidR="00185E03">
              <w:rPr>
                <w:rFonts w:ascii="Calibri" w:eastAsia="Times New Roman" w:hAnsi="Calibri" w:cs="Calibri"/>
                <w:b/>
                <w:bCs/>
                <w:color w:val="FFFFFF" w:themeColor="background1"/>
                <w:lang w:eastAsia="sv-SE"/>
              </w:rPr>
              <w:t>21</w:t>
            </w:r>
          </w:p>
        </w:tc>
      </w:tr>
      <w:tr w:rsidR="003B4A2C" w:rsidRPr="00405B6E" w14:paraId="03E53A55" w14:textId="77777777" w:rsidTr="003B4A2C">
        <w:trPr>
          <w:trHeight w:val="285"/>
        </w:trPr>
        <w:tc>
          <w:tcPr>
            <w:tcW w:w="3565" w:type="dxa"/>
            <w:tcBorders>
              <w:top w:val="single" w:sz="4" w:space="0" w:color="auto"/>
              <w:left w:val="single" w:sz="4" w:space="0" w:color="auto"/>
              <w:bottom w:val="single" w:sz="4" w:space="0" w:color="auto"/>
              <w:right w:val="single" w:sz="4" w:space="0" w:color="auto"/>
            </w:tcBorders>
            <w:shd w:val="clear" w:color="auto" w:fill="auto"/>
          </w:tcPr>
          <w:p w14:paraId="452593AF" w14:textId="77777777" w:rsidR="003B4A2C" w:rsidRPr="00657DF6" w:rsidRDefault="003B4A2C" w:rsidP="0009574F">
            <w:pPr>
              <w:spacing w:after="0" w:line="240" w:lineRule="auto"/>
              <w:rPr>
                <w:rFonts w:eastAsia="Times New Roman" w:cstheme="minorHAnsi"/>
                <w:sz w:val="22"/>
                <w:szCs w:val="22"/>
                <w:lang w:eastAsia="sv-SE"/>
              </w:rPr>
            </w:pPr>
            <w:r w:rsidRPr="00657DF6">
              <w:rPr>
                <w:rFonts w:eastAsia="Times New Roman" w:cstheme="minorHAnsi"/>
                <w:sz w:val="22"/>
                <w:szCs w:val="22"/>
                <w:lang w:eastAsia="sv-SE"/>
              </w:rPr>
              <w:t>Utbetalade kronor, hushåll utan barn</w:t>
            </w:r>
          </w:p>
        </w:tc>
        <w:tc>
          <w:tcPr>
            <w:tcW w:w="1817" w:type="dxa"/>
            <w:tcBorders>
              <w:top w:val="single" w:sz="4" w:space="0" w:color="auto"/>
              <w:left w:val="single" w:sz="4" w:space="0" w:color="auto"/>
              <w:bottom w:val="single" w:sz="4" w:space="0" w:color="auto"/>
              <w:right w:val="single" w:sz="4" w:space="0" w:color="auto"/>
            </w:tcBorders>
            <w:shd w:val="clear" w:color="auto" w:fill="auto"/>
          </w:tcPr>
          <w:p w14:paraId="4D9F8A26" w14:textId="1328C250" w:rsidR="003B4A2C" w:rsidRPr="0093522A" w:rsidRDefault="00185E03" w:rsidP="00005DCC">
            <w:pPr>
              <w:spacing w:after="0" w:line="240" w:lineRule="auto"/>
              <w:jc w:val="right"/>
              <w:rPr>
                <w:rFonts w:eastAsia="Times New Roman" w:cstheme="minorHAnsi"/>
                <w:sz w:val="22"/>
                <w:szCs w:val="22"/>
                <w:lang w:eastAsia="sv-SE"/>
              </w:rPr>
            </w:pPr>
            <w:r w:rsidRPr="0093522A">
              <w:rPr>
                <w:rFonts w:cstheme="minorHAnsi"/>
                <w:sz w:val="22"/>
                <w:szCs w:val="22"/>
              </w:rPr>
              <w:t>201 456</w:t>
            </w:r>
          </w:p>
        </w:tc>
        <w:tc>
          <w:tcPr>
            <w:tcW w:w="1843" w:type="dxa"/>
            <w:tcBorders>
              <w:top w:val="single" w:sz="4" w:space="0" w:color="auto"/>
              <w:left w:val="single" w:sz="4" w:space="0" w:color="auto"/>
              <w:bottom w:val="single" w:sz="4" w:space="0" w:color="auto"/>
              <w:right w:val="single" w:sz="4" w:space="0" w:color="auto"/>
            </w:tcBorders>
          </w:tcPr>
          <w:p w14:paraId="7C83AB05" w14:textId="1D41A94A" w:rsidR="003B4A2C" w:rsidRPr="0093522A" w:rsidRDefault="00185E03" w:rsidP="00005DCC">
            <w:pPr>
              <w:spacing w:after="0" w:line="240" w:lineRule="auto"/>
              <w:jc w:val="right"/>
              <w:rPr>
                <w:rFonts w:eastAsia="Times New Roman" w:cstheme="minorHAnsi"/>
                <w:sz w:val="22"/>
                <w:szCs w:val="22"/>
                <w:lang w:eastAsia="sv-SE"/>
              </w:rPr>
            </w:pPr>
            <w:r w:rsidRPr="0093522A">
              <w:rPr>
                <w:rFonts w:eastAsia="Times New Roman" w:cstheme="minorHAnsi"/>
                <w:sz w:val="22"/>
                <w:szCs w:val="22"/>
                <w:lang w:eastAsia="sv-SE"/>
              </w:rPr>
              <w:t>278 602</w:t>
            </w:r>
          </w:p>
        </w:tc>
        <w:tc>
          <w:tcPr>
            <w:tcW w:w="1837" w:type="dxa"/>
            <w:tcBorders>
              <w:top w:val="single" w:sz="4" w:space="0" w:color="auto"/>
              <w:left w:val="single" w:sz="4" w:space="0" w:color="auto"/>
              <w:bottom w:val="single" w:sz="4" w:space="0" w:color="auto"/>
              <w:right w:val="single" w:sz="4" w:space="0" w:color="auto"/>
            </w:tcBorders>
          </w:tcPr>
          <w:p w14:paraId="6244C923" w14:textId="0AE7555F" w:rsidR="003B4A2C" w:rsidRPr="0093522A" w:rsidRDefault="00185E03" w:rsidP="00005DCC">
            <w:pPr>
              <w:jc w:val="right"/>
              <w:rPr>
                <w:rFonts w:cstheme="minorHAnsi"/>
                <w:b/>
                <w:bCs/>
                <w:sz w:val="22"/>
                <w:szCs w:val="22"/>
              </w:rPr>
            </w:pPr>
            <w:r w:rsidRPr="0093522A">
              <w:rPr>
                <w:rFonts w:cstheme="minorHAnsi"/>
                <w:b/>
                <w:bCs/>
                <w:sz w:val="22"/>
                <w:szCs w:val="22"/>
              </w:rPr>
              <w:t>363 571</w:t>
            </w:r>
          </w:p>
        </w:tc>
      </w:tr>
      <w:tr w:rsidR="003B4A2C" w:rsidRPr="00405B6E" w14:paraId="7814F589" w14:textId="77777777" w:rsidTr="00230E03">
        <w:trPr>
          <w:trHeight w:val="285"/>
        </w:trPr>
        <w:tc>
          <w:tcPr>
            <w:tcW w:w="35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FB709A" w14:textId="77777777" w:rsidR="003B4A2C" w:rsidRPr="00657DF6" w:rsidRDefault="003B4A2C" w:rsidP="003B4A2C">
            <w:pPr>
              <w:spacing w:after="0" w:line="240" w:lineRule="auto"/>
              <w:rPr>
                <w:rFonts w:eastAsia="Times New Roman" w:cstheme="minorHAnsi"/>
                <w:sz w:val="22"/>
                <w:szCs w:val="22"/>
                <w:lang w:eastAsia="sv-SE"/>
              </w:rPr>
            </w:pPr>
            <w:r w:rsidRPr="00657DF6">
              <w:rPr>
                <w:rFonts w:eastAsia="Times New Roman" w:cstheme="minorHAnsi"/>
                <w:sz w:val="22"/>
                <w:szCs w:val="22"/>
                <w:lang w:eastAsia="sv-SE"/>
              </w:rPr>
              <w:t>Utbetalade kronor, två vuxna med hemmavarande barn 0-19 år</w:t>
            </w:r>
          </w:p>
        </w:tc>
        <w:tc>
          <w:tcPr>
            <w:tcW w:w="1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1B6D61" w14:textId="713C6FC1" w:rsidR="003B4A2C" w:rsidRPr="0093522A" w:rsidRDefault="00185E03" w:rsidP="00005DCC">
            <w:pPr>
              <w:spacing w:after="0" w:line="240" w:lineRule="auto"/>
              <w:jc w:val="right"/>
              <w:rPr>
                <w:rFonts w:eastAsia="Times New Roman" w:cstheme="minorHAnsi"/>
                <w:sz w:val="22"/>
                <w:szCs w:val="22"/>
                <w:lang w:eastAsia="sv-SE"/>
              </w:rPr>
            </w:pPr>
            <w:r w:rsidRPr="0093522A">
              <w:rPr>
                <w:rFonts w:cstheme="minorHAnsi"/>
                <w:sz w:val="22"/>
                <w:szCs w:val="22"/>
              </w:rPr>
              <w:t>25 374</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00D3C" w14:textId="08410F1C" w:rsidR="003B4A2C" w:rsidRPr="0093522A" w:rsidRDefault="00185E03" w:rsidP="00005DCC">
            <w:pPr>
              <w:jc w:val="right"/>
              <w:rPr>
                <w:rFonts w:cstheme="minorHAnsi"/>
                <w:sz w:val="22"/>
                <w:szCs w:val="22"/>
              </w:rPr>
            </w:pPr>
            <w:r w:rsidRPr="0093522A">
              <w:rPr>
                <w:rFonts w:cstheme="minorHAnsi"/>
                <w:sz w:val="22"/>
                <w:szCs w:val="22"/>
              </w:rPr>
              <w:t>50 762</w:t>
            </w:r>
          </w:p>
        </w:tc>
        <w:tc>
          <w:tcPr>
            <w:tcW w:w="18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489F53" w14:textId="4762DFFA" w:rsidR="003B4A2C" w:rsidRPr="0093522A" w:rsidRDefault="00185E03" w:rsidP="00005DCC">
            <w:pPr>
              <w:jc w:val="right"/>
              <w:rPr>
                <w:rFonts w:cstheme="minorHAnsi"/>
                <w:b/>
                <w:bCs/>
                <w:sz w:val="22"/>
                <w:szCs w:val="22"/>
              </w:rPr>
            </w:pPr>
            <w:r w:rsidRPr="0093522A">
              <w:rPr>
                <w:rFonts w:cstheme="minorHAnsi"/>
                <w:b/>
                <w:bCs/>
                <w:sz w:val="22"/>
                <w:szCs w:val="22"/>
              </w:rPr>
              <w:t>73 619</w:t>
            </w:r>
          </w:p>
        </w:tc>
      </w:tr>
      <w:tr w:rsidR="003B4A2C" w:rsidRPr="00405B6E" w14:paraId="4F4C06A4" w14:textId="77777777" w:rsidTr="00005DCC">
        <w:trPr>
          <w:trHeight w:val="285"/>
        </w:trPr>
        <w:tc>
          <w:tcPr>
            <w:tcW w:w="3565" w:type="dxa"/>
            <w:tcBorders>
              <w:top w:val="single" w:sz="4" w:space="0" w:color="auto"/>
              <w:left w:val="single" w:sz="4" w:space="0" w:color="auto"/>
              <w:bottom w:val="single" w:sz="4" w:space="0" w:color="auto"/>
              <w:right w:val="single" w:sz="4" w:space="0" w:color="auto"/>
            </w:tcBorders>
            <w:shd w:val="clear" w:color="auto" w:fill="auto"/>
          </w:tcPr>
          <w:p w14:paraId="571C866C" w14:textId="77777777" w:rsidR="003B4A2C" w:rsidRPr="00657DF6" w:rsidRDefault="003B4A2C" w:rsidP="003B4A2C">
            <w:pPr>
              <w:spacing w:after="0" w:line="240" w:lineRule="auto"/>
              <w:rPr>
                <w:rFonts w:eastAsia="Times New Roman" w:cstheme="minorHAnsi"/>
                <w:color w:val="000000"/>
                <w:sz w:val="22"/>
                <w:szCs w:val="22"/>
                <w:lang w:eastAsia="sv-SE"/>
              </w:rPr>
            </w:pPr>
            <w:r w:rsidRPr="00657DF6">
              <w:rPr>
                <w:rFonts w:cstheme="minorHAnsi"/>
                <w:sz w:val="22"/>
                <w:szCs w:val="22"/>
              </w:rPr>
              <w:t>Antal gånger personer besökts på sjukhus eller annan institution</w:t>
            </w:r>
          </w:p>
        </w:tc>
        <w:tc>
          <w:tcPr>
            <w:tcW w:w="1817" w:type="dxa"/>
            <w:tcBorders>
              <w:top w:val="single" w:sz="4" w:space="0" w:color="auto"/>
              <w:left w:val="single" w:sz="4" w:space="0" w:color="auto"/>
              <w:bottom w:val="single" w:sz="4" w:space="0" w:color="auto"/>
              <w:right w:val="single" w:sz="4" w:space="0" w:color="auto"/>
            </w:tcBorders>
            <w:shd w:val="clear" w:color="auto" w:fill="auto"/>
          </w:tcPr>
          <w:p w14:paraId="7C5DCE99" w14:textId="2D846829" w:rsidR="003B4A2C" w:rsidRPr="0093522A" w:rsidRDefault="00185E03" w:rsidP="00005DCC">
            <w:pPr>
              <w:spacing w:after="0" w:line="240" w:lineRule="auto"/>
              <w:jc w:val="right"/>
              <w:rPr>
                <w:rFonts w:eastAsia="Times New Roman" w:cstheme="minorHAnsi"/>
                <w:sz w:val="22"/>
                <w:szCs w:val="22"/>
                <w:lang w:eastAsia="sv-SE"/>
              </w:rPr>
            </w:pPr>
            <w:r w:rsidRPr="0093522A">
              <w:rPr>
                <w:rFonts w:cstheme="minorHAnsi"/>
                <w:sz w:val="22"/>
                <w:szCs w:val="22"/>
              </w:rPr>
              <w:t>1 037</w:t>
            </w:r>
          </w:p>
        </w:tc>
        <w:tc>
          <w:tcPr>
            <w:tcW w:w="1843" w:type="dxa"/>
            <w:tcBorders>
              <w:top w:val="single" w:sz="4" w:space="0" w:color="auto"/>
              <w:left w:val="single" w:sz="4" w:space="0" w:color="auto"/>
              <w:bottom w:val="single" w:sz="4" w:space="0" w:color="auto"/>
              <w:right w:val="single" w:sz="4" w:space="0" w:color="auto"/>
            </w:tcBorders>
          </w:tcPr>
          <w:p w14:paraId="35CBBCF8" w14:textId="01F4567F" w:rsidR="003B4A2C" w:rsidRPr="0093522A" w:rsidRDefault="00185E03" w:rsidP="00005DCC">
            <w:pPr>
              <w:jc w:val="right"/>
              <w:rPr>
                <w:rFonts w:cstheme="minorHAnsi"/>
                <w:sz w:val="22"/>
                <w:szCs w:val="22"/>
              </w:rPr>
            </w:pPr>
            <w:r w:rsidRPr="0093522A">
              <w:rPr>
                <w:rFonts w:cstheme="minorHAnsi"/>
                <w:sz w:val="22"/>
                <w:szCs w:val="22"/>
              </w:rPr>
              <w:t>405</w:t>
            </w:r>
          </w:p>
        </w:tc>
        <w:tc>
          <w:tcPr>
            <w:tcW w:w="1837" w:type="dxa"/>
            <w:tcBorders>
              <w:top w:val="single" w:sz="4" w:space="0" w:color="auto"/>
              <w:left w:val="single" w:sz="4" w:space="0" w:color="auto"/>
              <w:bottom w:val="single" w:sz="4" w:space="0" w:color="auto"/>
              <w:right w:val="single" w:sz="4" w:space="0" w:color="auto"/>
            </w:tcBorders>
          </w:tcPr>
          <w:p w14:paraId="641D3375" w14:textId="45F5DC6B" w:rsidR="003B4A2C" w:rsidRPr="0093522A" w:rsidRDefault="00185E03" w:rsidP="00005DCC">
            <w:pPr>
              <w:jc w:val="right"/>
              <w:rPr>
                <w:rFonts w:cstheme="minorHAnsi"/>
                <w:b/>
                <w:bCs/>
                <w:sz w:val="22"/>
                <w:szCs w:val="22"/>
              </w:rPr>
            </w:pPr>
            <w:r w:rsidRPr="0093522A">
              <w:rPr>
                <w:rFonts w:cstheme="minorHAnsi"/>
                <w:b/>
                <w:bCs/>
                <w:sz w:val="22"/>
                <w:szCs w:val="22"/>
              </w:rPr>
              <w:t>1 106</w:t>
            </w:r>
          </w:p>
        </w:tc>
      </w:tr>
      <w:tr w:rsidR="00005DCC" w:rsidRPr="00405B6E" w14:paraId="3337E339" w14:textId="77777777" w:rsidTr="00546FA1">
        <w:trPr>
          <w:trHeight w:val="285"/>
        </w:trPr>
        <w:tc>
          <w:tcPr>
            <w:tcW w:w="3565" w:type="dxa"/>
            <w:tcBorders>
              <w:top w:val="single" w:sz="4" w:space="0" w:color="auto"/>
              <w:left w:val="single" w:sz="4" w:space="0" w:color="auto"/>
              <w:bottom w:val="single" w:sz="4" w:space="0" w:color="auto"/>
              <w:right w:val="single" w:sz="4" w:space="0" w:color="auto"/>
            </w:tcBorders>
            <w:shd w:val="clear" w:color="auto" w:fill="auto"/>
            <w:vAlign w:val="center"/>
          </w:tcPr>
          <w:p w14:paraId="6F3DCE3B" w14:textId="77777777" w:rsidR="00005DCC" w:rsidRPr="00657DF6" w:rsidRDefault="00005DCC" w:rsidP="00005DCC">
            <w:pPr>
              <w:rPr>
                <w:sz w:val="22"/>
                <w:szCs w:val="22"/>
              </w:rPr>
            </w:pPr>
            <w:r w:rsidRPr="00657DF6">
              <w:rPr>
                <w:sz w:val="22"/>
                <w:szCs w:val="22"/>
              </w:rPr>
              <w:t>Antal kontakttillfällen under året</w:t>
            </w:r>
          </w:p>
        </w:tc>
        <w:tc>
          <w:tcPr>
            <w:tcW w:w="1817" w:type="dxa"/>
            <w:tcBorders>
              <w:top w:val="single" w:sz="4" w:space="0" w:color="auto"/>
              <w:left w:val="single" w:sz="4" w:space="0" w:color="auto"/>
              <w:bottom w:val="single" w:sz="4" w:space="0" w:color="auto"/>
              <w:right w:val="single" w:sz="4" w:space="0" w:color="auto"/>
            </w:tcBorders>
            <w:shd w:val="clear" w:color="auto" w:fill="auto"/>
            <w:vAlign w:val="center"/>
          </w:tcPr>
          <w:p w14:paraId="311D968F" w14:textId="1C3BE7A0" w:rsidR="00005DCC" w:rsidRPr="0093522A" w:rsidRDefault="00185E03" w:rsidP="00005DCC">
            <w:pPr>
              <w:jc w:val="right"/>
              <w:rPr>
                <w:sz w:val="22"/>
                <w:szCs w:val="22"/>
              </w:rPr>
            </w:pPr>
            <w:r w:rsidRPr="0093522A">
              <w:rPr>
                <w:sz w:val="22"/>
                <w:szCs w:val="22"/>
              </w:rPr>
              <w:t>5 278</w:t>
            </w:r>
          </w:p>
        </w:tc>
        <w:tc>
          <w:tcPr>
            <w:tcW w:w="1843" w:type="dxa"/>
            <w:tcBorders>
              <w:top w:val="single" w:sz="4" w:space="0" w:color="auto"/>
              <w:left w:val="single" w:sz="4" w:space="0" w:color="auto"/>
              <w:bottom w:val="single" w:sz="4" w:space="0" w:color="auto"/>
              <w:right w:val="single" w:sz="4" w:space="0" w:color="auto"/>
            </w:tcBorders>
            <w:vAlign w:val="center"/>
          </w:tcPr>
          <w:p w14:paraId="5725BFCB" w14:textId="5E99DB3C" w:rsidR="00005DCC" w:rsidRPr="0093522A" w:rsidRDefault="00185E03" w:rsidP="00005DCC">
            <w:pPr>
              <w:jc w:val="right"/>
              <w:rPr>
                <w:sz w:val="22"/>
                <w:szCs w:val="22"/>
              </w:rPr>
            </w:pPr>
            <w:r w:rsidRPr="0093522A">
              <w:rPr>
                <w:sz w:val="22"/>
                <w:szCs w:val="22"/>
              </w:rPr>
              <w:t>11 465</w:t>
            </w:r>
          </w:p>
        </w:tc>
        <w:tc>
          <w:tcPr>
            <w:tcW w:w="1837" w:type="dxa"/>
            <w:tcBorders>
              <w:top w:val="single" w:sz="4" w:space="0" w:color="auto"/>
              <w:left w:val="single" w:sz="4" w:space="0" w:color="auto"/>
              <w:bottom w:val="single" w:sz="4" w:space="0" w:color="auto"/>
              <w:right w:val="single" w:sz="4" w:space="0" w:color="auto"/>
            </w:tcBorders>
            <w:vAlign w:val="center"/>
          </w:tcPr>
          <w:p w14:paraId="5E3BB266" w14:textId="3BBD00D6" w:rsidR="00005DCC" w:rsidRPr="0093522A" w:rsidRDefault="00185E03" w:rsidP="00005DCC">
            <w:pPr>
              <w:jc w:val="right"/>
              <w:rPr>
                <w:sz w:val="22"/>
                <w:szCs w:val="22"/>
              </w:rPr>
            </w:pPr>
            <w:r w:rsidRPr="0093522A">
              <w:rPr>
                <w:sz w:val="22"/>
                <w:szCs w:val="22"/>
              </w:rPr>
              <w:t>9 604</w:t>
            </w:r>
          </w:p>
        </w:tc>
      </w:tr>
    </w:tbl>
    <w:p w14:paraId="0214D854" w14:textId="77777777" w:rsidR="007618C4" w:rsidRDefault="007618C4" w:rsidP="007618C4">
      <w:pPr>
        <w:rPr>
          <w:b/>
        </w:rPr>
      </w:pPr>
    </w:p>
    <w:p w14:paraId="74BBC117" w14:textId="77777777" w:rsidR="006A322B" w:rsidRDefault="006A322B" w:rsidP="00B022F0">
      <w:pPr>
        <w:rPr>
          <w:rFonts w:cstheme="minorHAnsi"/>
          <w:b/>
        </w:rPr>
      </w:pPr>
    </w:p>
    <w:p w14:paraId="61EB807F" w14:textId="77777777" w:rsidR="00126D50" w:rsidRDefault="00B96589" w:rsidP="00B022F0">
      <w:pPr>
        <w:rPr>
          <w:rFonts w:cstheme="minorHAnsi"/>
          <w:b/>
        </w:rPr>
      </w:pPr>
      <w:r>
        <w:rPr>
          <w:i/>
          <w:noProof/>
        </w:rPr>
        <w:drawing>
          <wp:anchor distT="0" distB="0" distL="114300" distR="114300" simplePos="0" relativeHeight="251669504" behindDoc="1" locked="0" layoutInCell="1" allowOverlap="1" wp14:anchorId="2B88F84C" wp14:editId="40AA4830">
            <wp:simplePos x="0" y="0"/>
            <wp:positionH relativeFrom="margin">
              <wp:posOffset>1071402</wp:posOffset>
            </wp:positionH>
            <wp:positionV relativeFrom="paragraph">
              <wp:posOffset>186426</wp:posOffset>
            </wp:positionV>
            <wp:extent cx="3142225" cy="3660734"/>
            <wp:effectExtent l="0" t="0" r="1270" b="0"/>
            <wp:wrapNone/>
            <wp:docPr id="31" name="Bildobjekt 31"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11294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42225" cy="3660734"/>
                    </a:xfrm>
                    <a:prstGeom prst="rect">
                      <a:avLst/>
                    </a:prstGeom>
                  </pic:spPr>
                </pic:pic>
              </a:graphicData>
            </a:graphic>
            <wp14:sizeRelH relativeFrom="margin">
              <wp14:pctWidth>0</wp14:pctWidth>
            </wp14:sizeRelH>
            <wp14:sizeRelV relativeFrom="margin">
              <wp14:pctHeight>0</wp14:pctHeight>
            </wp14:sizeRelV>
          </wp:anchor>
        </w:drawing>
      </w:r>
    </w:p>
    <w:p w14:paraId="22AD83B2" w14:textId="77777777" w:rsidR="00126D50" w:rsidRDefault="00126D50" w:rsidP="00B022F0">
      <w:pPr>
        <w:rPr>
          <w:rFonts w:cstheme="minorHAnsi"/>
          <w:b/>
        </w:rPr>
      </w:pPr>
    </w:p>
    <w:p w14:paraId="75A20B4B" w14:textId="77777777" w:rsidR="005451DE" w:rsidRDefault="005451DE" w:rsidP="00B022F0">
      <w:pPr>
        <w:rPr>
          <w:rFonts w:cstheme="minorHAnsi"/>
          <w:b/>
        </w:rPr>
      </w:pPr>
    </w:p>
    <w:p w14:paraId="64982EF6" w14:textId="77777777" w:rsidR="005451DE" w:rsidRDefault="005451DE" w:rsidP="00B022F0">
      <w:pPr>
        <w:rPr>
          <w:rFonts w:cstheme="minorHAnsi"/>
          <w:b/>
        </w:rPr>
      </w:pPr>
    </w:p>
    <w:p w14:paraId="3D4E70CE" w14:textId="77777777" w:rsidR="005451DE" w:rsidRDefault="005451DE" w:rsidP="00B022F0">
      <w:pPr>
        <w:rPr>
          <w:rFonts w:cstheme="minorHAnsi"/>
          <w:b/>
        </w:rPr>
      </w:pPr>
    </w:p>
    <w:p w14:paraId="054A55B9" w14:textId="77777777" w:rsidR="005451DE" w:rsidRDefault="005451DE" w:rsidP="00B022F0">
      <w:pPr>
        <w:rPr>
          <w:rFonts w:cstheme="minorHAnsi"/>
          <w:b/>
        </w:rPr>
      </w:pPr>
    </w:p>
    <w:p w14:paraId="0FC7473E" w14:textId="77777777" w:rsidR="005451DE" w:rsidRDefault="005451DE" w:rsidP="00B022F0">
      <w:pPr>
        <w:rPr>
          <w:rFonts w:cstheme="minorHAnsi"/>
          <w:b/>
        </w:rPr>
      </w:pPr>
    </w:p>
    <w:p w14:paraId="6B04CF5E" w14:textId="77777777" w:rsidR="005451DE" w:rsidRDefault="005451DE" w:rsidP="00B022F0">
      <w:pPr>
        <w:rPr>
          <w:rFonts w:cstheme="minorHAnsi"/>
          <w:b/>
        </w:rPr>
      </w:pPr>
    </w:p>
    <w:p w14:paraId="32942BAE" w14:textId="77777777" w:rsidR="00126D50" w:rsidRDefault="00126D50" w:rsidP="00B022F0">
      <w:pPr>
        <w:rPr>
          <w:rFonts w:cstheme="minorHAnsi"/>
          <w:b/>
        </w:rPr>
      </w:pPr>
    </w:p>
    <w:p w14:paraId="795C86A7" w14:textId="77777777" w:rsidR="00423E9B" w:rsidRDefault="00423E9B" w:rsidP="00B022F0">
      <w:pPr>
        <w:rPr>
          <w:rFonts w:cstheme="minorHAnsi"/>
          <w:b/>
        </w:rPr>
      </w:pPr>
    </w:p>
    <w:p w14:paraId="6DA6A9B4" w14:textId="77777777" w:rsidR="00423E9B" w:rsidRDefault="00423E9B" w:rsidP="00B022F0">
      <w:pPr>
        <w:rPr>
          <w:rFonts w:cstheme="minorHAnsi"/>
          <w:b/>
        </w:rPr>
      </w:pPr>
    </w:p>
    <w:p w14:paraId="2DC9541B" w14:textId="77777777" w:rsidR="00423E9B" w:rsidRDefault="00423E9B" w:rsidP="00B022F0">
      <w:pPr>
        <w:rPr>
          <w:rFonts w:cstheme="minorHAnsi"/>
          <w:b/>
        </w:rPr>
      </w:pPr>
    </w:p>
    <w:p w14:paraId="1FAC5113" w14:textId="77777777" w:rsidR="00423E9B" w:rsidRDefault="00423E9B" w:rsidP="00B022F0">
      <w:pPr>
        <w:rPr>
          <w:rFonts w:cstheme="minorHAnsi"/>
          <w:b/>
        </w:rPr>
      </w:pPr>
    </w:p>
    <w:p w14:paraId="30AF0166" w14:textId="77777777" w:rsidR="00423E9B" w:rsidRDefault="00423E9B" w:rsidP="00B022F0">
      <w:pPr>
        <w:rPr>
          <w:rFonts w:cstheme="minorHAnsi"/>
          <w:b/>
        </w:rPr>
      </w:pPr>
    </w:p>
    <w:p w14:paraId="44D56213" w14:textId="77777777" w:rsidR="00AF2912" w:rsidRDefault="00AF2912" w:rsidP="00126D50">
      <w:pPr>
        <w:rPr>
          <w:rStyle w:val="Rubrik2Char"/>
          <w:b/>
          <w:bCs/>
          <w:color w:val="BF8F00" w:themeColor="accent4" w:themeShade="BF"/>
          <w:sz w:val="48"/>
          <w:szCs w:val="48"/>
        </w:rPr>
      </w:pPr>
      <w:bookmarkStart w:id="13" w:name="_Toc54535477"/>
    </w:p>
    <w:p w14:paraId="49203956" w14:textId="77777777" w:rsidR="00AF2912" w:rsidRDefault="00AF2912" w:rsidP="00126D50">
      <w:pPr>
        <w:rPr>
          <w:rStyle w:val="Rubrik2Char"/>
          <w:b/>
          <w:bCs/>
          <w:color w:val="BF8F00" w:themeColor="accent4" w:themeShade="BF"/>
          <w:sz w:val="48"/>
          <w:szCs w:val="48"/>
        </w:rPr>
      </w:pPr>
    </w:p>
    <w:p w14:paraId="74446830" w14:textId="77777777" w:rsidR="005451DE" w:rsidRPr="00230E03" w:rsidRDefault="00126D50" w:rsidP="00126D50">
      <w:pPr>
        <w:rPr>
          <w:rStyle w:val="Rubrik2Char"/>
          <w:b/>
          <w:bCs/>
          <w:color w:val="BF8F00" w:themeColor="accent4" w:themeShade="BF"/>
          <w:sz w:val="48"/>
          <w:szCs w:val="48"/>
        </w:rPr>
      </w:pPr>
      <w:r w:rsidRPr="00230E03">
        <w:rPr>
          <w:rStyle w:val="Rubrik2Char"/>
          <w:b/>
          <w:bCs/>
          <w:color w:val="BF8F00" w:themeColor="accent4" w:themeShade="BF"/>
          <w:sz w:val="48"/>
          <w:szCs w:val="48"/>
        </w:rPr>
        <w:t>Mission</w:t>
      </w:r>
      <w:r w:rsidR="00120768" w:rsidRPr="00230E03">
        <w:rPr>
          <w:rStyle w:val="Rubrik2Char"/>
          <w:b/>
          <w:bCs/>
          <w:color w:val="BF8F00" w:themeColor="accent4" w:themeShade="BF"/>
          <w:sz w:val="48"/>
          <w:szCs w:val="48"/>
        </w:rPr>
        <w:t xml:space="preserve">, </w:t>
      </w:r>
      <w:r w:rsidR="00B35C3F" w:rsidRPr="00230E03">
        <w:rPr>
          <w:rStyle w:val="Rubrik2Char"/>
          <w:b/>
          <w:bCs/>
          <w:color w:val="BF8F00" w:themeColor="accent4" w:themeShade="BF"/>
          <w:sz w:val="48"/>
          <w:szCs w:val="48"/>
        </w:rPr>
        <w:t>kommunikation</w:t>
      </w:r>
      <w:r w:rsidR="00120768" w:rsidRPr="00230E03">
        <w:rPr>
          <w:rStyle w:val="Rubrik2Char"/>
          <w:b/>
          <w:bCs/>
          <w:color w:val="BF8F00" w:themeColor="accent4" w:themeShade="BF"/>
          <w:sz w:val="48"/>
          <w:szCs w:val="48"/>
        </w:rPr>
        <w:t xml:space="preserve"> och samverkan</w:t>
      </w:r>
      <w:bookmarkEnd w:id="13"/>
    </w:p>
    <w:tbl>
      <w:tblPr>
        <w:tblStyle w:val="Tabellrutnt"/>
        <w:tblW w:w="0" w:type="auto"/>
        <w:tblLook w:val="04A0" w:firstRow="1" w:lastRow="0" w:firstColumn="1" w:lastColumn="0" w:noHBand="0" w:noVBand="1"/>
      </w:tblPr>
      <w:tblGrid>
        <w:gridCol w:w="2655"/>
        <w:gridCol w:w="1593"/>
        <w:gridCol w:w="4814"/>
      </w:tblGrid>
      <w:tr w:rsidR="00230E03" w14:paraId="522806F2" w14:textId="77777777" w:rsidTr="00230E03">
        <w:tc>
          <w:tcPr>
            <w:tcW w:w="9062" w:type="dxa"/>
            <w:gridSpan w:val="3"/>
            <w:shd w:val="clear" w:color="auto" w:fill="BF8F00" w:themeFill="accent4" w:themeFillShade="BF"/>
          </w:tcPr>
          <w:p w14:paraId="7F5DF25E" w14:textId="77777777" w:rsidR="00230E03" w:rsidRPr="00AF2912" w:rsidRDefault="00230E03" w:rsidP="002221BB">
            <w:pPr>
              <w:rPr>
                <w:b/>
                <w:bCs/>
                <w:sz w:val="20"/>
                <w:szCs w:val="20"/>
              </w:rPr>
            </w:pPr>
          </w:p>
        </w:tc>
      </w:tr>
      <w:tr w:rsidR="005451DE" w14:paraId="305342C5" w14:textId="77777777" w:rsidTr="00AF2912">
        <w:tc>
          <w:tcPr>
            <w:tcW w:w="4248" w:type="dxa"/>
            <w:gridSpan w:val="2"/>
            <w:shd w:val="clear" w:color="auto" w:fill="EDEDED" w:themeFill="accent3" w:themeFillTint="33"/>
          </w:tcPr>
          <w:p w14:paraId="4CDC8BC9" w14:textId="1085788B" w:rsidR="005451DE" w:rsidRPr="00AF2912" w:rsidRDefault="006D71DB" w:rsidP="002221BB">
            <w:pPr>
              <w:rPr>
                <w:b/>
                <w:bCs/>
                <w:sz w:val="20"/>
                <w:szCs w:val="20"/>
              </w:rPr>
            </w:pPr>
            <w:r w:rsidRPr="00AF2912">
              <w:rPr>
                <w:b/>
                <w:bCs/>
                <w:sz w:val="20"/>
                <w:szCs w:val="20"/>
              </w:rPr>
              <w:t xml:space="preserve">Pastoratets övergripande mål för </w:t>
            </w:r>
            <w:r>
              <w:rPr>
                <w:b/>
                <w:bCs/>
                <w:sz w:val="20"/>
                <w:szCs w:val="20"/>
              </w:rPr>
              <w:t>mission</w:t>
            </w:r>
          </w:p>
        </w:tc>
        <w:tc>
          <w:tcPr>
            <w:tcW w:w="4814" w:type="dxa"/>
            <w:shd w:val="clear" w:color="auto" w:fill="EDEDED" w:themeFill="accent3" w:themeFillTint="33"/>
          </w:tcPr>
          <w:p w14:paraId="49252041" w14:textId="04FCB10A" w:rsidR="005451DE" w:rsidRPr="00AF2912" w:rsidRDefault="006D71DB" w:rsidP="002221BB">
            <w:pPr>
              <w:rPr>
                <w:b/>
                <w:bCs/>
                <w:sz w:val="20"/>
                <w:szCs w:val="20"/>
              </w:rPr>
            </w:pPr>
            <w:r w:rsidRPr="00130053">
              <w:rPr>
                <w:bCs/>
              </w:rPr>
              <w:t>Huddinge pastorat har genom sin diakoni en särskild omsorg om medmänniskan och skapelsen.</w:t>
            </w:r>
          </w:p>
        </w:tc>
      </w:tr>
      <w:tr w:rsidR="00A42FC0" w14:paraId="13404FAB" w14:textId="77777777" w:rsidTr="005205C8">
        <w:tc>
          <w:tcPr>
            <w:tcW w:w="2655" w:type="dxa"/>
          </w:tcPr>
          <w:p w14:paraId="05353B4A" w14:textId="77777777" w:rsidR="00A42FC0" w:rsidRPr="00DB13AD" w:rsidRDefault="00E1711F" w:rsidP="00CA7D5A">
            <w:pPr>
              <w:tabs>
                <w:tab w:val="right" w:pos="2439"/>
              </w:tabs>
              <w:rPr>
                <w:i/>
                <w:iCs/>
                <w:u w:val="single"/>
              </w:rPr>
            </w:pPr>
            <w:r>
              <w:rPr>
                <w:noProof/>
              </w:rPr>
              <w:drawing>
                <wp:anchor distT="0" distB="0" distL="114300" distR="114300" simplePos="0" relativeHeight="251773952" behindDoc="0" locked="0" layoutInCell="1" allowOverlap="1" wp14:anchorId="5FA02557" wp14:editId="1DC55486">
                  <wp:simplePos x="0" y="0"/>
                  <wp:positionH relativeFrom="column">
                    <wp:posOffset>-12511</wp:posOffset>
                  </wp:positionH>
                  <wp:positionV relativeFrom="paragraph">
                    <wp:posOffset>1464648</wp:posOffset>
                  </wp:positionV>
                  <wp:extent cx="641350" cy="619125"/>
                  <wp:effectExtent l="0" t="0" r="6350" b="9525"/>
                  <wp:wrapThrough wrapText="bothSides">
                    <wp:wrapPolygon edited="0">
                      <wp:start x="0" y="0"/>
                      <wp:lineTo x="0" y="21268"/>
                      <wp:lineTo x="21172" y="21268"/>
                      <wp:lineTo x="21172" y="0"/>
                      <wp:lineTo x="0" y="0"/>
                    </wp:wrapPolygon>
                  </wp:wrapThrough>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arta-globala-malen-logo-och-ikoner.jpg"/>
                          <pic:cNvPicPr/>
                        </pic:nvPicPr>
                        <pic:blipFill rotWithShape="1">
                          <a:blip r:embed="rId11" cstate="print">
                            <a:extLst>
                              <a:ext uri="{28A0092B-C50C-407E-A947-70E740481C1C}">
                                <a14:useLocalDpi xmlns:a14="http://schemas.microsoft.com/office/drawing/2010/main" val="0"/>
                              </a:ext>
                            </a:extLst>
                          </a:blip>
                          <a:srcRect t="67891" r="83631"/>
                          <a:stretch/>
                        </pic:blipFill>
                        <pic:spPr bwMode="auto">
                          <a:xfrm>
                            <a:off x="0" y="0"/>
                            <a:ext cx="641350"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7226">
              <w:rPr>
                <w:i/>
                <w:iCs/>
                <w:noProof/>
              </w:rPr>
              <w:drawing>
                <wp:anchor distT="0" distB="0" distL="114300" distR="114300" simplePos="0" relativeHeight="251763712" behindDoc="0" locked="0" layoutInCell="1" allowOverlap="1" wp14:anchorId="36484AF5" wp14:editId="0E706E47">
                  <wp:simplePos x="0" y="0"/>
                  <wp:positionH relativeFrom="column">
                    <wp:posOffset>704850</wp:posOffset>
                  </wp:positionH>
                  <wp:positionV relativeFrom="paragraph">
                    <wp:posOffset>760095</wp:posOffset>
                  </wp:positionV>
                  <wp:extent cx="640715" cy="621665"/>
                  <wp:effectExtent l="0" t="0" r="6985" b="6985"/>
                  <wp:wrapThrough wrapText="bothSides">
                    <wp:wrapPolygon edited="0">
                      <wp:start x="0" y="0"/>
                      <wp:lineTo x="0" y="21181"/>
                      <wp:lineTo x="21193" y="21181"/>
                      <wp:lineTo x="21193" y="0"/>
                      <wp:lineTo x="0" y="0"/>
                    </wp:wrapPolygon>
                  </wp:wrapThrough>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arta-globala-malen-logo-och-ikoner.jpg"/>
                          <pic:cNvPicPr/>
                        </pic:nvPicPr>
                        <pic:blipFill rotWithShape="1">
                          <a:blip r:embed="rId11" cstate="print">
                            <a:extLst>
                              <a:ext uri="{28A0092B-C50C-407E-A947-70E740481C1C}">
                                <a14:useLocalDpi xmlns:a14="http://schemas.microsoft.com/office/drawing/2010/main" val="0"/>
                              </a:ext>
                            </a:extLst>
                          </a:blip>
                          <a:srcRect l="67220" t="67289" r="16196"/>
                          <a:stretch/>
                        </pic:blipFill>
                        <pic:spPr bwMode="auto">
                          <a:xfrm>
                            <a:off x="0" y="0"/>
                            <a:ext cx="640715" cy="621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7226">
              <w:rPr>
                <w:i/>
                <w:iCs/>
                <w:noProof/>
              </w:rPr>
              <w:drawing>
                <wp:anchor distT="0" distB="0" distL="114300" distR="114300" simplePos="0" relativeHeight="251762688" behindDoc="0" locked="0" layoutInCell="1" allowOverlap="1" wp14:anchorId="0A434208" wp14:editId="5148F523">
                  <wp:simplePos x="0" y="0"/>
                  <wp:positionH relativeFrom="column">
                    <wp:posOffset>-24130</wp:posOffset>
                  </wp:positionH>
                  <wp:positionV relativeFrom="paragraph">
                    <wp:posOffset>784225</wp:posOffset>
                  </wp:positionV>
                  <wp:extent cx="662940" cy="614680"/>
                  <wp:effectExtent l="0" t="0" r="3810" b="0"/>
                  <wp:wrapThrough wrapText="bothSides">
                    <wp:wrapPolygon edited="0">
                      <wp:start x="0" y="0"/>
                      <wp:lineTo x="0" y="20752"/>
                      <wp:lineTo x="21103" y="20752"/>
                      <wp:lineTo x="21103" y="0"/>
                      <wp:lineTo x="0" y="0"/>
                    </wp:wrapPolygon>
                  </wp:wrapThrough>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karta-globala-malen-logo-och-ikoner.jpg"/>
                          <pic:cNvPicPr/>
                        </pic:nvPicPr>
                        <pic:blipFill rotWithShape="1">
                          <a:blip r:embed="rId11" cstate="print">
                            <a:extLst>
                              <a:ext uri="{28A0092B-C50C-407E-A947-70E740481C1C}">
                                <a14:useLocalDpi xmlns:a14="http://schemas.microsoft.com/office/drawing/2010/main" val="0"/>
                              </a:ext>
                            </a:extLst>
                          </a:blip>
                          <a:srcRect l="50260" t="68523" r="33048"/>
                          <a:stretch/>
                        </pic:blipFill>
                        <pic:spPr bwMode="auto">
                          <a:xfrm>
                            <a:off x="0" y="0"/>
                            <a:ext cx="662940" cy="614680"/>
                          </a:xfrm>
                          <a:prstGeom prst="rect">
                            <a:avLst/>
                          </a:prstGeom>
                          <a:ln>
                            <a:noFill/>
                          </a:ln>
                          <a:extLst>
                            <a:ext uri="{53640926-AAD7-44D8-BBD7-CCE9431645EC}">
                              <a14:shadowObscured xmlns:a14="http://schemas.microsoft.com/office/drawing/2010/main"/>
                            </a:ext>
                          </a:extLst>
                        </pic:spPr>
                      </pic:pic>
                    </a:graphicData>
                  </a:graphic>
                </wp:anchor>
              </w:drawing>
            </w:r>
            <w:r w:rsidR="005205C8">
              <w:rPr>
                <w:i/>
                <w:iCs/>
                <w:noProof/>
                <w:u w:val="single"/>
              </w:rPr>
              <w:drawing>
                <wp:anchor distT="0" distB="0" distL="114300" distR="114300" simplePos="0" relativeHeight="251760640" behindDoc="0" locked="0" layoutInCell="1" allowOverlap="1" wp14:anchorId="76F11D72" wp14:editId="1B03A789">
                  <wp:simplePos x="0" y="0"/>
                  <wp:positionH relativeFrom="column">
                    <wp:posOffset>717176</wp:posOffset>
                  </wp:positionH>
                  <wp:positionV relativeFrom="paragraph">
                    <wp:posOffset>82436</wp:posOffset>
                  </wp:positionV>
                  <wp:extent cx="652145" cy="632460"/>
                  <wp:effectExtent l="0" t="0" r="0" b="0"/>
                  <wp:wrapThrough wrapText="bothSides">
                    <wp:wrapPolygon edited="0">
                      <wp:start x="0" y="0"/>
                      <wp:lineTo x="0" y="20819"/>
                      <wp:lineTo x="20822" y="20819"/>
                      <wp:lineTo x="20822" y="0"/>
                      <wp:lineTo x="0" y="0"/>
                    </wp:wrapPolygon>
                  </wp:wrapThrough>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karta-globala-malen-logo-och-ikoner.jpg"/>
                          <pic:cNvPicPr/>
                        </pic:nvPicPr>
                        <pic:blipFill rotWithShape="1">
                          <a:blip r:embed="rId19" cstate="print">
                            <a:extLst>
                              <a:ext uri="{28A0092B-C50C-407E-A947-70E740481C1C}">
                                <a14:useLocalDpi xmlns:a14="http://schemas.microsoft.com/office/drawing/2010/main" val="0"/>
                              </a:ext>
                            </a:extLst>
                          </a:blip>
                          <a:srcRect l="50636" r="33107" b="67941"/>
                          <a:stretch/>
                        </pic:blipFill>
                        <pic:spPr bwMode="auto">
                          <a:xfrm>
                            <a:off x="0" y="0"/>
                            <a:ext cx="652145" cy="632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05C8">
              <w:rPr>
                <w:i/>
                <w:iCs/>
                <w:noProof/>
                <w:u w:val="single"/>
              </w:rPr>
              <w:drawing>
                <wp:anchor distT="0" distB="0" distL="114300" distR="114300" simplePos="0" relativeHeight="251758592" behindDoc="0" locked="0" layoutInCell="1" allowOverlap="1" wp14:anchorId="763EF5D4" wp14:editId="6869B5A8">
                  <wp:simplePos x="0" y="0"/>
                  <wp:positionH relativeFrom="column">
                    <wp:posOffset>-1270</wp:posOffset>
                  </wp:positionH>
                  <wp:positionV relativeFrom="paragraph">
                    <wp:posOffset>60960</wp:posOffset>
                  </wp:positionV>
                  <wp:extent cx="671195" cy="661035"/>
                  <wp:effectExtent l="0" t="0" r="0" b="5715"/>
                  <wp:wrapThrough wrapText="bothSides">
                    <wp:wrapPolygon edited="0">
                      <wp:start x="0" y="0"/>
                      <wp:lineTo x="0" y="21164"/>
                      <wp:lineTo x="20844" y="21164"/>
                      <wp:lineTo x="20844" y="0"/>
                      <wp:lineTo x="0" y="0"/>
                    </wp:wrapPolygon>
                  </wp:wrapThrough>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karta-globala-malen-logo-och-ikoner.jpg"/>
                          <pic:cNvPicPr/>
                        </pic:nvPicPr>
                        <pic:blipFill rotWithShape="1">
                          <a:blip r:embed="rId11" cstate="print">
                            <a:extLst>
                              <a:ext uri="{28A0092B-C50C-407E-A947-70E740481C1C}">
                                <a14:useLocalDpi xmlns:a14="http://schemas.microsoft.com/office/drawing/2010/main" val="0"/>
                              </a:ext>
                            </a:extLst>
                          </a:blip>
                          <a:srcRect r="83962" b="67903"/>
                          <a:stretch/>
                        </pic:blipFill>
                        <pic:spPr bwMode="auto">
                          <a:xfrm>
                            <a:off x="0" y="0"/>
                            <a:ext cx="671195" cy="661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407" w:type="dxa"/>
            <w:gridSpan w:val="2"/>
          </w:tcPr>
          <w:p w14:paraId="66303071" w14:textId="77777777" w:rsidR="00A42FC0" w:rsidRDefault="00000C90" w:rsidP="00A42FC0">
            <w:pPr>
              <w:rPr>
                <w:i/>
                <w:iCs/>
                <w:sz w:val="18"/>
                <w:szCs w:val="18"/>
              </w:rPr>
            </w:pPr>
            <w:r>
              <w:rPr>
                <w:i/>
                <w:iCs/>
                <w:sz w:val="18"/>
                <w:szCs w:val="18"/>
              </w:rPr>
              <w:br/>
            </w:r>
            <w:r w:rsidR="00A42FC0">
              <w:rPr>
                <w:i/>
                <w:iCs/>
                <w:sz w:val="18"/>
                <w:szCs w:val="18"/>
              </w:rPr>
              <w:t>1</w:t>
            </w:r>
            <w:r w:rsidR="00A42FC0" w:rsidRPr="00947069">
              <w:rPr>
                <w:i/>
                <w:iCs/>
                <w:sz w:val="18"/>
                <w:szCs w:val="18"/>
              </w:rPr>
              <w:t xml:space="preserve">. </w:t>
            </w:r>
            <w:r w:rsidR="00A42FC0">
              <w:rPr>
                <w:i/>
                <w:iCs/>
                <w:sz w:val="18"/>
                <w:szCs w:val="18"/>
              </w:rPr>
              <w:t xml:space="preserve">Vi ska </w:t>
            </w:r>
            <w:r w:rsidR="005205C8">
              <w:rPr>
                <w:i/>
                <w:iCs/>
                <w:sz w:val="18"/>
                <w:szCs w:val="18"/>
              </w:rPr>
              <w:t xml:space="preserve">genom </w:t>
            </w:r>
            <w:r w:rsidR="005205C8" w:rsidRPr="005205C8">
              <w:rPr>
                <w:i/>
                <w:iCs/>
                <w:sz w:val="18"/>
                <w:szCs w:val="18"/>
              </w:rPr>
              <w:t>Svenska kyrkans internationella arbete verka genom lokala partner för att bekämpa hunger och fattigdom, både när akuta behov uppstår (humanitära insatser) och genom långsiktigt utvecklingssamarbete.</w:t>
            </w:r>
          </w:p>
          <w:p w14:paraId="61BF3F7B" w14:textId="77777777" w:rsidR="005205C8" w:rsidRDefault="005205C8" w:rsidP="00A42FC0">
            <w:pPr>
              <w:rPr>
                <w:i/>
                <w:iCs/>
                <w:sz w:val="18"/>
                <w:szCs w:val="18"/>
              </w:rPr>
            </w:pPr>
          </w:p>
          <w:p w14:paraId="00F34920" w14:textId="77777777" w:rsidR="005205C8" w:rsidRDefault="005205C8" w:rsidP="00A42FC0">
            <w:pPr>
              <w:rPr>
                <w:i/>
                <w:iCs/>
                <w:sz w:val="18"/>
                <w:szCs w:val="18"/>
              </w:rPr>
            </w:pPr>
            <w:r>
              <w:rPr>
                <w:i/>
                <w:iCs/>
                <w:sz w:val="18"/>
                <w:szCs w:val="18"/>
              </w:rPr>
              <w:t>4</w:t>
            </w:r>
            <w:r w:rsidRPr="00947069">
              <w:rPr>
                <w:i/>
                <w:iCs/>
                <w:sz w:val="18"/>
                <w:szCs w:val="18"/>
              </w:rPr>
              <w:t xml:space="preserve">. </w:t>
            </w:r>
            <w:r>
              <w:rPr>
                <w:i/>
                <w:iCs/>
                <w:sz w:val="18"/>
                <w:szCs w:val="18"/>
              </w:rPr>
              <w:t xml:space="preserve">Vi ska utveckla relationer med </w:t>
            </w:r>
            <w:r w:rsidR="00997226">
              <w:rPr>
                <w:i/>
                <w:iCs/>
                <w:sz w:val="18"/>
                <w:szCs w:val="18"/>
              </w:rPr>
              <w:t xml:space="preserve">bland annat skolor, </w:t>
            </w:r>
            <w:r>
              <w:rPr>
                <w:i/>
                <w:iCs/>
                <w:sz w:val="18"/>
                <w:szCs w:val="18"/>
              </w:rPr>
              <w:t>föreningar och andra samfund</w:t>
            </w:r>
            <w:r w:rsidR="00997226" w:rsidRPr="00997226">
              <w:rPr>
                <w:i/>
                <w:iCs/>
                <w:sz w:val="18"/>
                <w:szCs w:val="18"/>
              </w:rPr>
              <w:t xml:space="preserve">, som </w:t>
            </w:r>
            <w:r w:rsidR="00997226">
              <w:rPr>
                <w:i/>
                <w:iCs/>
                <w:sz w:val="18"/>
                <w:szCs w:val="18"/>
              </w:rPr>
              <w:t xml:space="preserve">ett </w:t>
            </w:r>
            <w:r w:rsidR="00997226" w:rsidRPr="00997226">
              <w:rPr>
                <w:i/>
                <w:iCs/>
                <w:sz w:val="18"/>
                <w:szCs w:val="18"/>
              </w:rPr>
              <w:t>bidrag till religionsundervisningen</w:t>
            </w:r>
            <w:r w:rsidR="00997226">
              <w:rPr>
                <w:i/>
                <w:iCs/>
                <w:sz w:val="18"/>
                <w:szCs w:val="18"/>
              </w:rPr>
              <w:t>.</w:t>
            </w:r>
          </w:p>
          <w:p w14:paraId="1048F245" w14:textId="77777777" w:rsidR="00E1711F" w:rsidRDefault="00E1711F" w:rsidP="00A42FC0">
            <w:pPr>
              <w:rPr>
                <w:i/>
                <w:iCs/>
                <w:sz w:val="18"/>
                <w:szCs w:val="18"/>
              </w:rPr>
            </w:pPr>
          </w:p>
          <w:p w14:paraId="598309E6" w14:textId="77777777" w:rsidR="00E1711F" w:rsidRDefault="00E1711F" w:rsidP="00A42FC0">
            <w:pPr>
              <w:rPr>
                <w:i/>
                <w:iCs/>
                <w:sz w:val="18"/>
                <w:szCs w:val="18"/>
              </w:rPr>
            </w:pPr>
            <w:r>
              <w:rPr>
                <w:i/>
                <w:iCs/>
                <w:sz w:val="18"/>
                <w:szCs w:val="18"/>
              </w:rPr>
              <w:t>13. Vi ska genom vårt arbetet bekämpa klimatförändringarna.</w:t>
            </w:r>
          </w:p>
          <w:p w14:paraId="131F90D1" w14:textId="77777777" w:rsidR="005205C8" w:rsidRDefault="005205C8" w:rsidP="00A42FC0">
            <w:pPr>
              <w:rPr>
                <w:i/>
                <w:iCs/>
                <w:sz w:val="18"/>
                <w:szCs w:val="18"/>
              </w:rPr>
            </w:pPr>
          </w:p>
          <w:p w14:paraId="3D034C09" w14:textId="77777777" w:rsidR="00A42FC0" w:rsidRPr="00DB13AD" w:rsidRDefault="00997226" w:rsidP="00A42FC0">
            <w:pPr>
              <w:rPr>
                <w:i/>
                <w:iCs/>
              </w:rPr>
            </w:pPr>
            <w:r>
              <w:rPr>
                <w:i/>
                <w:iCs/>
                <w:sz w:val="18"/>
                <w:szCs w:val="18"/>
              </w:rPr>
              <w:t>16.</w:t>
            </w:r>
            <w:r w:rsidRPr="00947069">
              <w:rPr>
                <w:i/>
                <w:iCs/>
                <w:sz w:val="18"/>
                <w:szCs w:val="18"/>
              </w:rPr>
              <w:t xml:space="preserve"> </w:t>
            </w:r>
            <w:r>
              <w:rPr>
                <w:i/>
                <w:iCs/>
                <w:sz w:val="18"/>
                <w:szCs w:val="18"/>
              </w:rPr>
              <w:t xml:space="preserve">Vi ska medverka till fred och försoning i samhället för ett hållbart samhälle. </w:t>
            </w:r>
          </w:p>
          <w:p w14:paraId="4288D241" w14:textId="77777777" w:rsidR="00A42FC0" w:rsidRDefault="00A42FC0" w:rsidP="002221BB">
            <w:pPr>
              <w:rPr>
                <w:i/>
                <w:iCs/>
                <w:u w:val="single"/>
              </w:rPr>
            </w:pPr>
          </w:p>
          <w:p w14:paraId="15F6F16A" w14:textId="77777777" w:rsidR="00997226" w:rsidRPr="00DB13AD" w:rsidRDefault="00000C90" w:rsidP="00997226">
            <w:pPr>
              <w:rPr>
                <w:i/>
                <w:iCs/>
              </w:rPr>
            </w:pPr>
            <w:r>
              <w:rPr>
                <w:i/>
                <w:iCs/>
                <w:sz w:val="18"/>
                <w:szCs w:val="18"/>
              </w:rPr>
              <w:t>17</w:t>
            </w:r>
            <w:r w:rsidR="00997226">
              <w:rPr>
                <w:i/>
                <w:iCs/>
                <w:sz w:val="18"/>
                <w:szCs w:val="18"/>
              </w:rPr>
              <w:t>.</w:t>
            </w:r>
            <w:r w:rsidR="00997226" w:rsidRPr="00947069">
              <w:rPr>
                <w:i/>
                <w:iCs/>
                <w:sz w:val="18"/>
                <w:szCs w:val="18"/>
              </w:rPr>
              <w:t xml:space="preserve"> </w:t>
            </w:r>
            <w:r w:rsidR="00997226">
              <w:rPr>
                <w:i/>
                <w:iCs/>
                <w:sz w:val="18"/>
                <w:szCs w:val="18"/>
              </w:rPr>
              <w:t>Vi ska med o</w:t>
            </w:r>
            <w:r w:rsidR="00997226" w:rsidRPr="00997226">
              <w:rPr>
                <w:i/>
                <w:iCs/>
                <w:sz w:val="18"/>
                <w:szCs w:val="18"/>
              </w:rPr>
              <w:t>lika verksamheter och kompetenser samlas och samverka om världens utmaningar ska klaras.</w:t>
            </w:r>
          </w:p>
          <w:p w14:paraId="3D983544" w14:textId="77777777" w:rsidR="00997226" w:rsidRPr="00DB13AD" w:rsidRDefault="00997226" w:rsidP="002221BB">
            <w:pPr>
              <w:rPr>
                <w:i/>
                <w:iCs/>
                <w:u w:val="single"/>
              </w:rPr>
            </w:pPr>
          </w:p>
        </w:tc>
      </w:tr>
    </w:tbl>
    <w:p w14:paraId="253CFE0F" w14:textId="77777777" w:rsidR="00713992" w:rsidRDefault="00126D50" w:rsidP="00423E9B">
      <w:pPr>
        <w:rPr>
          <w:bCs/>
        </w:rPr>
      </w:pPr>
      <w:r>
        <w:rPr>
          <w:b/>
          <w:sz w:val="32"/>
          <w:szCs w:val="32"/>
        </w:rPr>
        <w:br/>
      </w:r>
      <w:r w:rsidR="00713992">
        <w:rPr>
          <w:b/>
        </w:rPr>
        <w:t>Huddinge pastorats arbete med mission, kommunikation och samverkan</w:t>
      </w:r>
      <w:r w:rsidR="00713992">
        <w:rPr>
          <w:b/>
        </w:rPr>
        <w:br/>
      </w:r>
      <w:r w:rsidR="00713992">
        <w:rPr>
          <w:bCs/>
        </w:rPr>
        <w:t>I pastoratets församlingsinstruktion beskriver vi viktiga områden för den pastorala verksamheten. Här redovisas avsnitt gällande mission, kommunikation och samverkan i Huddinge pastorat.</w:t>
      </w:r>
    </w:p>
    <w:p w14:paraId="2FEB3C00" w14:textId="77777777" w:rsidR="00423E9B" w:rsidRDefault="00423E9B" w:rsidP="00423E9B">
      <w:pPr>
        <w:rPr>
          <w:bCs/>
        </w:rPr>
      </w:pPr>
      <w:r w:rsidRPr="00126D50">
        <w:rPr>
          <w:bCs/>
        </w:rPr>
        <w:t xml:space="preserve">Kyrkan står ständigt i uppdraget att vara sänd till världen, ett uppdrag som delas med alla döpta. Församlingarna i pastoratet ska rusta och möjliggöra mångas bidrag till vårt gemensamma liv och vara en enande kraft i samhället oavsett människors bakgrund och livsvillkor. Missionens perspektiv finns i all verksamhet - i gudstjänstens förkunnelse och delaktighet, i diakonins möten och omsorg och i undervisningens samtal. Kyrkan är kallad att värna människovärdet, att vårda skapelsen och relationer, att älska Gud och vår nästa. Det är så som kyrkan låter Guds rike breda ut sig. </w:t>
      </w:r>
    </w:p>
    <w:p w14:paraId="6E698877" w14:textId="77777777" w:rsidR="00423E9B" w:rsidRDefault="00423E9B" w:rsidP="00423E9B">
      <w:pPr>
        <w:rPr>
          <w:bCs/>
        </w:rPr>
      </w:pPr>
      <w:r w:rsidRPr="005451DE">
        <w:rPr>
          <w:bCs/>
        </w:rPr>
        <w:t>Kyrkan har en stor berättelse att dela och låta den ta gestalt i vår värld och vårt sammanhang. Våra kyrkliga handlingar, vårt bemötande och kyrkans kommunikation är viktiga delar i uppdraget. Evangeliet ska nå vidare. Kyrkan ska vara vänd utåt, från centrum till periferi. Församlingarna och enskilda kristna ska ta plats i det offentliga, vara närvarande, synas och förmedla hopp och tillit. Svenska kyrkan har ett ansvar att möta människor med annan tro och övertygelse med öppenhet och respekt. Pastoratet ska verka för god dialog i det interreligiösa arbetet och även medvetet sätta de internationella frågorna på agendan.</w:t>
      </w:r>
    </w:p>
    <w:p w14:paraId="24188E21" w14:textId="3D32FCCB" w:rsidR="00713992" w:rsidRPr="00713992" w:rsidRDefault="00713992" w:rsidP="00713992">
      <w:pPr>
        <w:rPr>
          <w:bCs/>
        </w:rPr>
      </w:pPr>
      <w:r w:rsidRPr="00713992">
        <w:rPr>
          <w:bCs/>
        </w:rPr>
        <w:t xml:space="preserve">Församlingarna i Huddinge pastorat är en del av den världsvida kyrkan och samverkar med många andra kyrkor i Sverige och världen för att bygga Guds rike. Vi gör det genom att engagera oss i religionsdialog, arbete för fred, försoning, klimat och i hållbarhetsarbetet. Våra församlingar har många lokaler och våra kyrkor ligger centralt i kommundelarna. När kommunen utvecklas och får fler invånare, nya skolor och företag blir det en fråga även för kyrkan om och på vilket sätt vi ska finnas med vår närvaro i de nya områdena.  I Huddinge finns många föreningar och nätverk som vi vill samverka mer med. </w:t>
      </w:r>
    </w:p>
    <w:p w14:paraId="5D115C6E" w14:textId="77777777" w:rsidR="00713992" w:rsidRPr="00713992" w:rsidRDefault="00713992" w:rsidP="00713992">
      <w:pPr>
        <w:rPr>
          <w:bCs/>
        </w:rPr>
      </w:pPr>
      <w:r w:rsidRPr="00713992">
        <w:rPr>
          <w:bCs/>
        </w:rPr>
        <w:t xml:space="preserve">Tro, andlighet och religion är en resurs i människors liv. Vi vill synliggöra kyrkans och trons roll i arbete med integration och samexistens. Samverkan och mötet med andra samfund ska stärkas och arbetet med religionsdialog utvecklas. </w:t>
      </w:r>
    </w:p>
    <w:p w14:paraId="0727DBCF" w14:textId="77777777" w:rsidR="00130053" w:rsidRDefault="00130053" w:rsidP="00713992">
      <w:pPr>
        <w:rPr>
          <w:bCs/>
        </w:rPr>
      </w:pPr>
    </w:p>
    <w:p w14:paraId="5B121833" w14:textId="1F2855FD" w:rsidR="00713992" w:rsidRDefault="00713992" w:rsidP="00130053">
      <w:pPr>
        <w:spacing w:line="276" w:lineRule="auto"/>
        <w:rPr>
          <w:bCs/>
        </w:rPr>
      </w:pPr>
      <w:r w:rsidRPr="00713992">
        <w:rPr>
          <w:bCs/>
        </w:rPr>
        <w:lastRenderedPageBreak/>
        <w:t>Pastoratet ska utveckla kommunikationen med människor med annan språklig eller kulturell bakgrund. Pastoratet behöver utveckla förmågan att bygga och bibehålla goda relationer med medlemmar och</w:t>
      </w:r>
      <w:r w:rsidR="00130053">
        <w:rPr>
          <w:bCs/>
        </w:rPr>
        <w:t xml:space="preserve"> </w:t>
      </w:r>
      <w:r w:rsidRPr="00713992">
        <w:rPr>
          <w:bCs/>
        </w:rPr>
        <w:t>andra invånare, och visa att kyrkan är relevant och trovärdig i människors liv. Det är en kommunikativ utmaning i vårt moderna samhälle som pastoratet tillsammans ska anta.</w:t>
      </w:r>
    </w:p>
    <w:p w14:paraId="60373637" w14:textId="77777777" w:rsidR="00713992" w:rsidRDefault="00126D50" w:rsidP="00130053">
      <w:pPr>
        <w:pStyle w:val="Ingetavstnd"/>
        <w:spacing w:line="276" w:lineRule="auto"/>
        <w:rPr>
          <w:bCs/>
        </w:rPr>
      </w:pPr>
      <w:r w:rsidRPr="002A0715">
        <w:rPr>
          <w:b/>
        </w:rPr>
        <w:t>Miljöpåverkan och miljöeffekt</w:t>
      </w:r>
      <w:r w:rsidR="0059542F">
        <w:rPr>
          <w:b/>
        </w:rPr>
        <w:t>.</w:t>
      </w:r>
      <w:r>
        <w:br/>
      </w:r>
      <w:r w:rsidR="00713992" w:rsidRPr="00713992">
        <w:t>Kyrkan är kallad att värna människovärdet, att vårda skapelsen och relationer, att älska Gud och vår nästa. Det är så som kyrkan låter Guds rike breda ut sig. Församlingarna och enskilda kristna ska ta plats i det offentliga, vara närvarande, synas och förmedla hopp och tillit.  Genom det internationella arbetet</w:t>
      </w:r>
      <w:r w:rsidR="00713992">
        <w:t xml:space="preserve"> via </w:t>
      </w:r>
      <w:proofErr w:type="spellStart"/>
      <w:r w:rsidR="00713992" w:rsidRPr="00713992">
        <w:t>Act</w:t>
      </w:r>
      <w:proofErr w:type="spellEnd"/>
      <w:r w:rsidR="00713992" w:rsidRPr="00713992">
        <w:t xml:space="preserve">  Svenska  kyrkan</w:t>
      </w:r>
      <w:r w:rsidR="00713992">
        <w:t xml:space="preserve"> </w:t>
      </w:r>
      <w:r w:rsidR="00713992" w:rsidRPr="00713992">
        <w:t>verkar  vi  för  internationella och ekumeniskt samordnade missions- och diakoniinsatser samt ett långsiktigt utvecklingssamarbete.</w:t>
      </w:r>
      <w:r w:rsidR="00713992">
        <w:t xml:space="preserve"> </w:t>
      </w:r>
      <w:r w:rsidR="00713992" w:rsidRPr="00713992">
        <w:rPr>
          <w:bCs/>
        </w:rPr>
        <w:t xml:space="preserve">Vi gör det </w:t>
      </w:r>
      <w:r w:rsidR="00713992">
        <w:rPr>
          <w:bCs/>
        </w:rPr>
        <w:t xml:space="preserve">tillsammans </w:t>
      </w:r>
      <w:r w:rsidR="00713992" w:rsidRPr="00713992">
        <w:rPr>
          <w:bCs/>
        </w:rPr>
        <w:t>genom att engagera oss i religionsdialog, arbete för fred, försoning, klimat och i hållbarhetsarbetet.</w:t>
      </w:r>
    </w:p>
    <w:p w14:paraId="4127C614" w14:textId="77777777" w:rsidR="00713992" w:rsidRDefault="00713992" w:rsidP="00713992">
      <w:pPr>
        <w:rPr>
          <w:bCs/>
        </w:rPr>
      </w:pPr>
    </w:p>
    <w:p w14:paraId="2DE6CEE6" w14:textId="628E75E8" w:rsidR="00423E9B" w:rsidRPr="000821DD" w:rsidRDefault="00E53850" w:rsidP="00713992">
      <w:pPr>
        <w:rPr>
          <w:b/>
          <w:bCs/>
        </w:rPr>
      </w:pPr>
      <w:r w:rsidRPr="009E6AEA">
        <w:rPr>
          <w:b/>
          <w:bCs/>
        </w:rPr>
        <w:t xml:space="preserve">Åtgärder för att </w:t>
      </w:r>
      <w:r>
        <w:rPr>
          <w:b/>
          <w:bCs/>
        </w:rPr>
        <w:t>öka medvetenheten för hållbar utveckling och minska vår miljö</w:t>
      </w:r>
      <w:r w:rsidR="00130053">
        <w:rPr>
          <w:b/>
          <w:bCs/>
        </w:rPr>
        <w:t>-</w:t>
      </w:r>
      <w:r>
        <w:rPr>
          <w:b/>
          <w:bCs/>
        </w:rPr>
        <w:t xml:space="preserve"> och klimat</w:t>
      </w:r>
      <w:r w:rsidRPr="009E6AEA">
        <w:rPr>
          <w:b/>
          <w:bCs/>
        </w:rPr>
        <w:t>påverkan</w:t>
      </w:r>
      <w:r>
        <w:rPr>
          <w:b/>
          <w:bCs/>
        </w:rPr>
        <w:t>.</w:t>
      </w:r>
      <w:r w:rsidR="00423E9B">
        <w:br/>
        <w:t>Följande delmål arbetar vi med:</w:t>
      </w:r>
    </w:p>
    <w:p w14:paraId="7D412DFF" w14:textId="77777777" w:rsidR="00FD6202" w:rsidRPr="00130053" w:rsidRDefault="00FD6202" w:rsidP="00FD6202">
      <w:pPr>
        <w:pStyle w:val="Liststycke"/>
        <w:numPr>
          <w:ilvl w:val="0"/>
          <w:numId w:val="31"/>
        </w:numPr>
        <w:rPr>
          <w:u w:val="single"/>
        </w:rPr>
      </w:pPr>
      <w:r w:rsidRPr="00130053">
        <w:t>Huddinge pastorat vill under 2021 färdigställa diakonipastoral och implementera den i verksamheten.</w:t>
      </w:r>
    </w:p>
    <w:p w14:paraId="488E9D07" w14:textId="77777777" w:rsidR="00FD6202" w:rsidRPr="00130053" w:rsidRDefault="00FD6202" w:rsidP="00FD6202">
      <w:pPr>
        <w:pStyle w:val="Liststycke"/>
        <w:numPr>
          <w:ilvl w:val="0"/>
          <w:numId w:val="31"/>
        </w:numPr>
        <w:rPr>
          <w:u w:val="single"/>
        </w:rPr>
      </w:pPr>
      <w:r w:rsidRPr="00130053">
        <w:t>Huddinge pastorat vill under 2022 öka kunskapen kring det diakonala förhållningssättet i Huddinge pastorat.</w:t>
      </w:r>
    </w:p>
    <w:p w14:paraId="222AE618" w14:textId="77777777" w:rsidR="00FD6202" w:rsidRPr="00130053" w:rsidRDefault="00FD6202" w:rsidP="00FD6202">
      <w:pPr>
        <w:pStyle w:val="Liststycke"/>
        <w:numPr>
          <w:ilvl w:val="0"/>
          <w:numId w:val="31"/>
        </w:numPr>
        <w:rPr>
          <w:u w:val="single"/>
        </w:rPr>
      </w:pPr>
      <w:r w:rsidRPr="00130053">
        <w:t>Huddinge pastorat vill under 2022 mäta den sociala hållbarheten kring ideellt arbete i Mariakyrkan.</w:t>
      </w:r>
    </w:p>
    <w:p w14:paraId="3D7DCC37" w14:textId="77777777" w:rsidR="00AF2912" w:rsidRPr="00CF38DC" w:rsidRDefault="00AF2912" w:rsidP="00AF2912">
      <w:pPr>
        <w:pStyle w:val="Liststycke"/>
      </w:pPr>
    </w:p>
    <w:p w14:paraId="1E10371E" w14:textId="77777777" w:rsidR="00682FDA" w:rsidRPr="00682FDA" w:rsidRDefault="00682FDA" w:rsidP="00682FDA">
      <w:pPr>
        <w:rPr>
          <w:b/>
          <w:bCs/>
        </w:rPr>
      </w:pPr>
      <w:r w:rsidRPr="00682FDA">
        <w:rPr>
          <w:b/>
          <w:bCs/>
        </w:rPr>
        <w:t>Nyckeltal Hämtade från inrapporterade svar från årsredovisningen av verksamhetsstatistik.</w:t>
      </w:r>
    </w:p>
    <w:tbl>
      <w:tblPr>
        <w:tblW w:w="9062" w:type="dxa"/>
        <w:tblCellMar>
          <w:left w:w="70" w:type="dxa"/>
          <w:right w:w="70" w:type="dxa"/>
        </w:tblCellMar>
        <w:tblLook w:val="04A0" w:firstRow="1" w:lastRow="0" w:firstColumn="1" w:lastColumn="0" w:noHBand="0" w:noVBand="1"/>
      </w:tblPr>
      <w:tblGrid>
        <w:gridCol w:w="2738"/>
        <w:gridCol w:w="1368"/>
        <w:gridCol w:w="2552"/>
        <w:gridCol w:w="2404"/>
      </w:tblGrid>
      <w:tr w:rsidR="00AF5FBE" w:rsidRPr="00405B6E" w14:paraId="03001032" w14:textId="77777777" w:rsidTr="00230E03">
        <w:trPr>
          <w:trHeight w:val="285"/>
        </w:trPr>
        <w:tc>
          <w:tcPr>
            <w:tcW w:w="2738" w:type="dxa"/>
            <w:tcBorders>
              <w:bottom w:val="single" w:sz="4" w:space="0" w:color="auto"/>
              <w:right w:val="single" w:sz="4" w:space="0" w:color="auto"/>
            </w:tcBorders>
            <w:shd w:val="clear" w:color="auto" w:fill="auto"/>
          </w:tcPr>
          <w:p w14:paraId="6F1F4B45" w14:textId="77777777" w:rsidR="00AF5FBE" w:rsidRPr="00405B6E" w:rsidRDefault="00AF5FBE" w:rsidP="0009574F">
            <w:pPr>
              <w:spacing w:after="0" w:line="240" w:lineRule="auto"/>
              <w:rPr>
                <w:rFonts w:ascii="Calibri" w:eastAsia="Times New Roman" w:hAnsi="Calibri" w:cs="Calibri"/>
                <w:lang w:eastAsia="sv-SE"/>
              </w:rPr>
            </w:pPr>
          </w:p>
        </w:tc>
        <w:tc>
          <w:tcPr>
            <w:tcW w:w="1368" w:type="dxa"/>
            <w:tcBorders>
              <w:top w:val="single" w:sz="4" w:space="0" w:color="auto"/>
              <w:left w:val="single" w:sz="4" w:space="0" w:color="auto"/>
              <w:bottom w:val="single" w:sz="4" w:space="0" w:color="auto"/>
              <w:right w:val="single" w:sz="4" w:space="0" w:color="auto"/>
            </w:tcBorders>
            <w:shd w:val="clear" w:color="auto" w:fill="BF8F00" w:themeFill="accent4" w:themeFillShade="BF"/>
          </w:tcPr>
          <w:p w14:paraId="1E9779F3" w14:textId="23C24CA3" w:rsidR="00AF5FBE" w:rsidRPr="00230E03" w:rsidRDefault="00AF5FBE" w:rsidP="00230E03">
            <w:pPr>
              <w:spacing w:after="0" w:line="240" w:lineRule="auto"/>
              <w:jc w:val="right"/>
              <w:rPr>
                <w:rFonts w:ascii="Calibri" w:eastAsia="Times New Roman" w:hAnsi="Calibri" w:cs="Calibri"/>
                <w:b/>
                <w:bCs/>
                <w:color w:val="FFFFFF" w:themeColor="background1"/>
                <w:lang w:eastAsia="sv-SE"/>
              </w:rPr>
            </w:pPr>
            <w:r w:rsidRPr="00230E03">
              <w:rPr>
                <w:rFonts w:ascii="Calibri" w:eastAsia="Times New Roman" w:hAnsi="Calibri" w:cs="Calibri"/>
                <w:b/>
                <w:bCs/>
                <w:color w:val="FFFFFF" w:themeColor="background1"/>
                <w:lang w:eastAsia="sv-SE"/>
              </w:rPr>
              <w:t>20</w:t>
            </w:r>
            <w:r w:rsidR="00AC4034">
              <w:rPr>
                <w:rFonts w:ascii="Calibri" w:eastAsia="Times New Roman" w:hAnsi="Calibri" w:cs="Calibri"/>
                <w:b/>
                <w:bCs/>
                <w:color w:val="FFFFFF" w:themeColor="background1"/>
                <w:lang w:eastAsia="sv-SE"/>
              </w:rPr>
              <w:t>19</w:t>
            </w:r>
          </w:p>
        </w:tc>
        <w:tc>
          <w:tcPr>
            <w:tcW w:w="2552" w:type="dxa"/>
            <w:tcBorders>
              <w:top w:val="single" w:sz="4" w:space="0" w:color="auto"/>
              <w:left w:val="single" w:sz="4" w:space="0" w:color="auto"/>
              <w:bottom w:val="single" w:sz="4" w:space="0" w:color="auto"/>
              <w:right w:val="single" w:sz="4" w:space="0" w:color="auto"/>
            </w:tcBorders>
            <w:shd w:val="clear" w:color="auto" w:fill="BF8F00" w:themeFill="accent4" w:themeFillShade="BF"/>
          </w:tcPr>
          <w:p w14:paraId="342E17B3" w14:textId="3812C1D8" w:rsidR="00AF5FBE" w:rsidRPr="00230E03" w:rsidRDefault="00AF5FBE" w:rsidP="00230E03">
            <w:pPr>
              <w:spacing w:after="0" w:line="240" w:lineRule="auto"/>
              <w:jc w:val="right"/>
              <w:rPr>
                <w:rFonts w:ascii="Calibri" w:eastAsia="Times New Roman" w:hAnsi="Calibri" w:cs="Calibri"/>
                <w:b/>
                <w:bCs/>
                <w:color w:val="FFFFFF" w:themeColor="background1"/>
                <w:lang w:eastAsia="sv-SE"/>
              </w:rPr>
            </w:pPr>
            <w:r w:rsidRPr="00230E03">
              <w:rPr>
                <w:rFonts w:ascii="Calibri" w:eastAsia="Times New Roman" w:hAnsi="Calibri" w:cs="Calibri"/>
                <w:b/>
                <w:bCs/>
                <w:color w:val="FFFFFF" w:themeColor="background1"/>
                <w:lang w:eastAsia="sv-SE"/>
              </w:rPr>
              <w:t>20</w:t>
            </w:r>
            <w:r w:rsidR="00AC4034">
              <w:rPr>
                <w:rFonts w:ascii="Calibri" w:eastAsia="Times New Roman" w:hAnsi="Calibri" w:cs="Calibri"/>
                <w:b/>
                <w:bCs/>
                <w:color w:val="FFFFFF" w:themeColor="background1"/>
                <w:lang w:eastAsia="sv-SE"/>
              </w:rPr>
              <w:t>20</w:t>
            </w:r>
          </w:p>
        </w:tc>
        <w:tc>
          <w:tcPr>
            <w:tcW w:w="2404" w:type="dxa"/>
            <w:tcBorders>
              <w:top w:val="single" w:sz="4" w:space="0" w:color="auto"/>
              <w:left w:val="single" w:sz="4" w:space="0" w:color="auto"/>
              <w:bottom w:val="single" w:sz="4" w:space="0" w:color="auto"/>
              <w:right w:val="single" w:sz="4" w:space="0" w:color="auto"/>
            </w:tcBorders>
            <w:shd w:val="clear" w:color="auto" w:fill="BF8F00" w:themeFill="accent4" w:themeFillShade="BF"/>
          </w:tcPr>
          <w:p w14:paraId="674FFF3F" w14:textId="74D9C0FF" w:rsidR="00AF5FBE" w:rsidRPr="00230E03" w:rsidRDefault="00AF5FBE" w:rsidP="00230E03">
            <w:pPr>
              <w:spacing w:after="0" w:line="240" w:lineRule="auto"/>
              <w:jc w:val="right"/>
              <w:rPr>
                <w:rFonts w:ascii="Calibri" w:eastAsia="Times New Roman" w:hAnsi="Calibri" w:cs="Calibri"/>
                <w:b/>
                <w:bCs/>
                <w:color w:val="FFFFFF" w:themeColor="background1"/>
                <w:lang w:eastAsia="sv-SE"/>
              </w:rPr>
            </w:pPr>
            <w:r w:rsidRPr="00230E03">
              <w:rPr>
                <w:rFonts w:ascii="Calibri" w:eastAsia="Times New Roman" w:hAnsi="Calibri" w:cs="Calibri"/>
                <w:b/>
                <w:bCs/>
                <w:color w:val="FFFFFF" w:themeColor="background1"/>
                <w:lang w:eastAsia="sv-SE"/>
              </w:rPr>
              <w:t>20</w:t>
            </w:r>
            <w:r w:rsidR="00AC4034">
              <w:rPr>
                <w:rFonts w:ascii="Calibri" w:eastAsia="Times New Roman" w:hAnsi="Calibri" w:cs="Calibri"/>
                <w:b/>
                <w:bCs/>
                <w:color w:val="FFFFFF" w:themeColor="background1"/>
                <w:lang w:eastAsia="sv-SE"/>
              </w:rPr>
              <w:t>21</w:t>
            </w:r>
          </w:p>
        </w:tc>
      </w:tr>
      <w:tr w:rsidR="00AF5FBE" w:rsidRPr="00405B6E" w14:paraId="3B7CD7BF" w14:textId="77777777" w:rsidTr="00E33AE9">
        <w:trPr>
          <w:trHeight w:val="285"/>
        </w:trPr>
        <w:tc>
          <w:tcPr>
            <w:tcW w:w="27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7A0EC1" w14:textId="77777777" w:rsidR="00AF5FBE" w:rsidRPr="00543CBD" w:rsidRDefault="00AF5FBE" w:rsidP="00543CBD">
            <w:r w:rsidRPr="00543CBD">
              <w:t>Medlemmar i Svenska Kyrkan</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94CB9F" w14:textId="6F8DD2C7" w:rsidR="00AF5FBE" w:rsidRPr="00130053" w:rsidRDefault="00AC4034" w:rsidP="00AF5FBE">
            <w:pPr>
              <w:jc w:val="right"/>
            </w:pPr>
            <w:r w:rsidRPr="00130053">
              <w:t>47 89</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46482" w14:textId="450B46BD" w:rsidR="00AF5FBE" w:rsidRPr="00130053" w:rsidRDefault="00AC4034" w:rsidP="00AF5FBE">
            <w:pPr>
              <w:jc w:val="right"/>
            </w:pPr>
            <w:r w:rsidRPr="00130053">
              <w:t>46 770</w:t>
            </w:r>
          </w:p>
        </w:tc>
        <w:tc>
          <w:tcPr>
            <w:tcW w:w="24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0AF95" w14:textId="7D1EA03D" w:rsidR="00AF5FBE" w:rsidRPr="00130053" w:rsidRDefault="00AC4034" w:rsidP="00AF5FBE">
            <w:pPr>
              <w:jc w:val="right"/>
            </w:pPr>
            <w:r w:rsidRPr="00130053">
              <w:t>45 711</w:t>
            </w:r>
          </w:p>
        </w:tc>
      </w:tr>
      <w:tr w:rsidR="00AF5FBE" w:rsidRPr="00405B6E" w14:paraId="2E310587" w14:textId="77777777" w:rsidTr="00E33AE9">
        <w:trPr>
          <w:trHeight w:val="285"/>
        </w:trPr>
        <w:tc>
          <w:tcPr>
            <w:tcW w:w="2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6D9487" w14:textId="77777777" w:rsidR="00AF5FBE" w:rsidRPr="00543CBD" w:rsidRDefault="00AF5FBE" w:rsidP="00543CBD">
            <w:r w:rsidRPr="00543CBD">
              <w:t>Aktiva inträden</w:t>
            </w:r>
          </w:p>
        </w:tc>
        <w:tc>
          <w:tcPr>
            <w:tcW w:w="13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E7C639" w14:textId="6B58AF86" w:rsidR="00AF5FBE" w:rsidRPr="00130053" w:rsidRDefault="00AC4034" w:rsidP="00AF5FBE">
            <w:pPr>
              <w:jc w:val="right"/>
            </w:pPr>
            <w:r w:rsidRPr="00130053">
              <w:t>87</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AC67F9" w14:textId="71877989" w:rsidR="00AF5FBE" w:rsidRPr="00130053" w:rsidRDefault="00AC4034" w:rsidP="00AF5FBE">
            <w:pPr>
              <w:jc w:val="right"/>
            </w:pPr>
            <w:r w:rsidRPr="00130053">
              <w:t>78</w:t>
            </w:r>
          </w:p>
        </w:tc>
        <w:tc>
          <w:tcPr>
            <w:tcW w:w="24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1DB18C" w14:textId="71BE917D" w:rsidR="00AF5FBE" w:rsidRPr="00130053" w:rsidRDefault="00AC4034" w:rsidP="00AF5FBE">
            <w:pPr>
              <w:jc w:val="right"/>
            </w:pPr>
            <w:r w:rsidRPr="00130053">
              <w:t>126</w:t>
            </w:r>
          </w:p>
        </w:tc>
      </w:tr>
      <w:tr w:rsidR="00AF5FBE" w:rsidRPr="00405B6E" w14:paraId="3A0F56F9" w14:textId="77777777" w:rsidTr="00E33AE9">
        <w:trPr>
          <w:trHeight w:val="285"/>
        </w:trPr>
        <w:tc>
          <w:tcPr>
            <w:tcW w:w="27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ADD254" w14:textId="77777777" w:rsidR="00AF5FBE" w:rsidRPr="00543CBD" w:rsidRDefault="00AF5FBE" w:rsidP="00543CBD">
            <w:r w:rsidRPr="00543CBD">
              <w:t>Aktiva utträden</w:t>
            </w:r>
          </w:p>
        </w:tc>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AA288" w14:textId="5413BB55" w:rsidR="00AF5FBE" w:rsidRPr="00130053" w:rsidRDefault="00AC4034" w:rsidP="00AF5FBE">
            <w:pPr>
              <w:jc w:val="right"/>
            </w:pPr>
            <w:r w:rsidRPr="00130053">
              <w:t>482</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9EFDA" w14:textId="653AC52B" w:rsidR="00AF5FBE" w:rsidRPr="00130053" w:rsidRDefault="00AC4034" w:rsidP="00AF5FBE">
            <w:pPr>
              <w:jc w:val="right"/>
            </w:pPr>
            <w:r w:rsidRPr="00130053">
              <w:t>419</w:t>
            </w:r>
          </w:p>
        </w:tc>
        <w:tc>
          <w:tcPr>
            <w:tcW w:w="24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38418" w14:textId="26416402" w:rsidR="00AF5FBE" w:rsidRPr="00130053" w:rsidRDefault="00AC4034" w:rsidP="00AF5FBE">
            <w:pPr>
              <w:jc w:val="right"/>
            </w:pPr>
            <w:r w:rsidRPr="00130053">
              <w:t>552</w:t>
            </w:r>
          </w:p>
        </w:tc>
      </w:tr>
    </w:tbl>
    <w:p w14:paraId="437BD9CB" w14:textId="77777777" w:rsidR="00FD6202" w:rsidRDefault="00FD6202" w:rsidP="00FD6202"/>
    <w:p w14:paraId="1B1CA87A" w14:textId="77777777" w:rsidR="001E688A" w:rsidRDefault="001E688A" w:rsidP="001E688A">
      <w:pPr>
        <w:rPr>
          <w:b/>
        </w:rPr>
      </w:pPr>
    </w:p>
    <w:p w14:paraId="3577FDA7" w14:textId="77777777" w:rsidR="005451DE" w:rsidRDefault="005451DE" w:rsidP="001E688A">
      <w:pPr>
        <w:rPr>
          <w:b/>
        </w:rPr>
      </w:pPr>
    </w:p>
    <w:p w14:paraId="6A833902" w14:textId="77777777" w:rsidR="001E688A" w:rsidRDefault="001E688A" w:rsidP="001E688A">
      <w:pPr>
        <w:rPr>
          <w:rFonts w:cstheme="minorHAnsi"/>
          <w:b/>
        </w:rPr>
      </w:pPr>
    </w:p>
    <w:p w14:paraId="472EFDF5" w14:textId="77777777" w:rsidR="00682FDA" w:rsidRDefault="00682FDA" w:rsidP="00682FDA">
      <w:pPr>
        <w:rPr>
          <w:i/>
        </w:rPr>
      </w:pPr>
    </w:p>
    <w:p w14:paraId="70D17FFC" w14:textId="77777777" w:rsidR="00337C22" w:rsidRDefault="00337C22" w:rsidP="00682FDA">
      <w:pPr>
        <w:rPr>
          <w:i/>
        </w:rPr>
      </w:pPr>
    </w:p>
    <w:p w14:paraId="3027DA8A" w14:textId="7A99A774" w:rsidR="00337C22" w:rsidRDefault="00337C22" w:rsidP="00682FDA">
      <w:pPr>
        <w:rPr>
          <w:i/>
        </w:rPr>
      </w:pPr>
    </w:p>
    <w:p w14:paraId="73BA0A58" w14:textId="432BBFE4" w:rsidR="006D71DB" w:rsidRDefault="006D71DB" w:rsidP="00682FDA">
      <w:pPr>
        <w:rPr>
          <w:i/>
        </w:rPr>
      </w:pPr>
    </w:p>
    <w:p w14:paraId="006D534A" w14:textId="7D20FFF7" w:rsidR="006D71DB" w:rsidRDefault="006D71DB" w:rsidP="00682FDA">
      <w:pPr>
        <w:rPr>
          <w:i/>
        </w:rPr>
      </w:pPr>
    </w:p>
    <w:p w14:paraId="7608AEE0" w14:textId="77777777" w:rsidR="006D71DB" w:rsidRDefault="006D71DB" w:rsidP="00682FDA">
      <w:pPr>
        <w:rPr>
          <w:i/>
        </w:rPr>
      </w:pPr>
    </w:p>
    <w:p w14:paraId="03F79A82" w14:textId="77777777" w:rsidR="00337C22" w:rsidRDefault="00337C22" w:rsidP="00682FDA">
      <w:pPr>
        <w:rPr>
          <w:i/>
        </w:rPr>
      </w:pPr>
    </w:p>
    <w:bookmarkStart w:id="14" w:name="_Toc54535478"/>
    <w:p w14:paraId="75F3BF76" w14:textId="77777777" w:rsidR="00195676" w:rsidRDefault="00E21A67" w:rsidP="00195676">
      <w:pPr>
        <w:pStyle w:val="Rubrik1"/>
        <w:tabs>
          <w:tab w:val="left" w:pos="4820"/>
        </w:tabs>
        <w:spacing w:beforeLines="240" w:before="576" w:afterLines="240" w:after="576"/>
        <w:rPr>
          <w:color w:val="FFFFFF" w:themeColor="background1"/>
          <w:sz w:val="32"/>
          <w:szCs w:val="32"/>
        </w:rPr>
      </w:pPr>
      <w:r w:rsidRPr="006814EC">
        <w:rPr>
          <w:b/>
          <w:bCs/>
          <w:noProof/>
          <w:color w:val="FFFFFF" w:themeColor="background1"/>
          <w:sz w:val="36"/>
          <w:szCs w:val="36"/>
        </w:rPr>
        <w:lastRenderedPageBreak/>
        <mc:AlternateContent>
          <mc:Choice Requires="wps">
            <w:drawing>
              <wp:anchor distT="0" distB="0" distL="114300" distR="114300" simplePos="0" relativeHeight="251703296" behindDoc="1" locked="0" layoutInCell="1" allowOverlap="1" wp14:anchorId="3A6AE0BF" wp14:editId="313CDCC0">
                <wp:simplePos x="0" y="0"/>
                <wp:positionH relativeFrom="page">
                  <wp:posOffset>3954483</wp:posOffset>
                </wp:positionH>
                <wp:positionV relativeFrom="paragraph">
                  <wp:posOffset>-117706</wp:posOffset>
                </wp:positionV>
                <wp:extent cx="3668288" cy="480060"/>
                <wp:effectExtent l="0" t="0" r="8890" b="0"/>
                <wp:wrapNone/>
                <wp:docPr id="36" name="Flödesschema: Manuella indata 36"/>
                <wp:cNvGraphicFramePr/>
                <a:graphic xmlns:a="http://schemas.openxmlformats.org/drawingml/2006/main">
                  <a:graphicData uri="http://schemas.microsoft.com/office/word/2010/wordprocessingShape">
                    <wps:wsp>
                      <wps:cNvSpPr/>
                      <wps:spPr>
                        <a:xfrm>
                          <a:off x="0" y="0"/>
                          <a:ext cx="3668288" cy="480060"/>
                        </a:xfrm>
                        <a:prstGeom prst="flowChartManualInpu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9F4AE" id="Flödesschema: Manuella indata 36" o:spid="_x0000_s1026" type="#_x0000_t118" style="position:absolute;margin-left:311.4pt;margin-top:-9.25pt;width:288.85pt;height:37.8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" fillcolor="#538135 [2409]" stroked="f" strokeweight="1pt">
                <w10:wrap anchorx="page"/>
              </v:shape>
            </w:pict>
          </mc:Fallback>
        </mc:AlternateContent>
      </w:r>
      <w:r w:rsidR="003B195E">
        <w:rPr>
          <w:color w:val="FFFFFF" w:themeColor="background1"/>
          <w:sz w:val="36"/>
          <w:szCs w:val="36"/>
        </w:rPr>
        <w:t xml:space="preserve">              </w:t>
      </w:r>
      <w:r w:rsidR="007B0583">
        <w:rPr>
          <w:color w:val="FFFFFF" w:themeColor="background1"/>
          <w:sz w:val="36"/>
          <w:szCs w:val="36"/>
        </w:rPr>
        <w:t xml:space="preserve">                                </w:t>
      </w:r>
      <w:r w:rsidR="007B0583">
        <w:rPr>
          <w:color w:val="FFFFFF" w:themeColor="background1"/>
          <w:sz w:val="32"/>
          <w:szCs w:val="32"/>
        </w:rPr>
        <w:t>E</w:t>
      </w:r>
      <w:r w:rsidR="007B0583" w:rsidRPr="007B0583">
        <w:rPr>
          <w:color w:val="FFFFFF" w:themeColor="background1"/>
          <w:sz w:val="32"/>
          <w:szCs w:val="32"/>
        </w:rPr>
        <w:t>konomisk hållbarhet</w:t>
      </w:r>
      <w:bookmarkEnd w:id="14"/>
    </w:p>
    <w:p w14:paraId="09E3AC4E" w14:textId="23051B23" w:rsidR="005451DE" w:rsidRPr="00195676" w:rsidRDefault="001D4BE5" w:rsidP="00195676">
      <w:pPr>
        <w:pStyle w:val="Rubrik1"/>
        <w:tabs>
          <w:tab w:val="left" w:pos="4820"/>
        </w:tabs>
        <w:spacing w:beforeLines="240" w:before="576" w:afterLines="240" w:after="576"/>
        <w:jc w:val="left"/>
        <w:rPr>
          <w:color w:val="FFFFFF" w:themeColor="background1"/>
          <w:sz w:val="32"/>
          <w:szCs w:val="32"/>
        </w:rPr>
      </w:pPr>
      <w:bookmarkStart w:id="15" w:name="_Toc54535479"/>
      <w:r w:rsidRPr="00A05F17">
        <w:rPr>
          <w:b/>
          <w:bCs/>
          <w:color w:val="538135" w:themeColor="accent6" w:themeShade="BF"/>
          <w:sz w:val="48"/>
          <w:szCs w:val="48"/>
        </w:rPr>
        <w:t>K</w:t>
      </w:r>
      <w:r w:rsidR="003F56E1" w:rsidRPr="00A05F17">
        <w:rPr>
          <w:b/>
          <w:bCs/>
          <w:color w:val="538135" w:themeColor="accent6" w:themeShade="BF"/>
          <w:sz w:val="48"/>
          <w:szCs w:val="48"/>
        </w:rPr>
        <w:t>ontanthantering</w:t>
      </w:r>
      <w:bookmarkStart w:id="16" w:name="_Hlk22810882"/>
      <w:bookmarkEnd w:id="15"/>
    </w:p>
    <w:tbl>
      <w:tblPr>
        <w:tblStyle w:val="Tabellrutnt"/>
        <w:tblW w:w="0" w:type="auto"/>
        <w:tblLook w:val="04A0" w:firstRow="1" w:lastRow="0" w:firstColumn="1" w:lastColumn="0" w:noHBand="0" w:noVBand="1"/>
      </w:tblPr>
      <w:tblGrid>
        <w:gridCol w:w="2547"/>
        <w:gridCol w:w="1984"/>
        <w:gridCol w:w="4531"/>
      </w:tblGrid>
      <w:tr w:rsidR="00A05F17" w14:paraId="3D24FB01" w14:textId="77777777" w:rsidTr="00A05F17">
        <w:tc>
          <w:tcPr>
            <w:tcW w:w="9062" w:type="dxa"/>
            <w:gridSpan w:val="3"/>
            <w:shd w:val="clear" w:color="auto" w:fill="538135" w:themeFill="accent6" w:themeFillShade="BF"/>
          </w:tcPr>
          <w:p w14:paraId="7E55D04C" w14:textId="77777777" w:rsidR="00A05F17" w:rsidRDefault="00A05F17" w:rsidP="002221BB">
            <w:pPr>
              <w:rPr>
                <w:b/>
                <w:bCs/>
              </w:rPr>
            </w:pPr>
          </w:p>
        </w:tc>
      </w:tr>
      <w:tr w:rsidR="005451DE" w14:paraId="740C932E" w14:textId="77777777" w:rsidTr="003F0A8C">
        <w:trPr>
          <w:trHeight w:val="991"/>
        </w:trPr>
        <w:tc>
          <w:tcPr>
            <w:tcW w:w="4531" w:type="dxa"/>
            <w:gridSpan w:val="2"/>
            <w:shd w:val="clear" w:color="auto" w:fill="EDEDED" w:themeFill="accent3" w:themeFillTint="33"/>
          </w:tcPr>
          <w:p w14:paraId="4EBE37E5" w14:textId="77777777" w:rsidR="005451DE" w:rsidRPr="00460BA9" w:rsidRDefault="005451DE" w:rsidP="00A05F17">
            <w:pPr>
              <w:spacing w:before="240"/>
              <w:rPr>
                <w:b/>
                <w:bCs/>
                <w:sz w:val="20"/>
                <w:szCs w:val="20"/>
              </w:rPr>
            </w:pPr>
            <w:r w:rsidRPr="00460BA9">
              <w:rPr>
                <w:b/>
                <w:bCs/>
                <w:sz w:val="20"/>
                <w:szCs w:val="20"/>
              </w:rPr>
              <w:t xml:space="preserve">Pastoratets övergripande mål för </w:t>
            </w:r>
            <w:r w:rsidR="00851EDD" w:rsidRPr="00460BA9">
              <w:rPr>
                <w:b/>
                <w:bCs/>
                <w:sz w:val="20"/>
                <w:szCs w:val="20"/>
              </w:rPr>
              <w:t>förvaltning och ekonomi</w:t>
            </w:r>
            <w:r w:rsidRPr="00460BA9">
              <w:rPr>
                <w:b/>
                <w:bCs/>
                <w:sz w:val="20"/>
                <w:szCs w:val="20"/>
              </w:rPr>
              <w:t xml:space="preserve"> från miljöledningssystemet</w:t>
            </w:r>
          </w:p>
          <w:p w14:paraId="7273208F" w14:textId="77777777" w:rsidR="005451DE" w:rsidRPr="00460BA9" w:rsidRDefault="005451DE" w:rsidP="002221BB">
            <w:pPr>
              <w:rPr>
                <w:b/>
                <w:bCs/>
                <w:sz w:val="20"/>
                <w:szCs w:val="20"/>
              </w:rPr>
            </w:pPr>
          </w:p>
        </w:tc>
        <w:tc>
          <w:tcPr>
            <w:tcW w:w="4531" w:type="dxa"/>
            <w:shd w:val="clear" w:color="auto" w:fill="EDEDED" w:themeFill="accent3" w:themeFillTint="33"/>
          </w:tcPr>
          <w:p w14:paraId="17188A8D" w14:textId="77777777" w:rsidR="00EB12A2" w:rsidRDefault="00EB12A2" w:rsidP="006D0A08"/>
          <w:p w14:paraId="30B9D42D" w14:textId="5EFC7B71" w:rsidR="006D0A08" w:rsidRPr="00EB12A2" w:rsidRDefault="006D0A08" w:rsidP="006D0A08">
            <w:r w:rsidRPr="00EB12A2">
              <w:t>Huddinge pastorat har ett tydligt samband mellan förvaltningsekonomi och hållbar utveckling. (Beslut i KR 20)</w:t>
            </w:r>
          </w:p>
          <w:p w14:paraId="4FFB3AD3" w14:textId="77777777" w:rsidR="005451DE" w:rsidRPr="00460BA9" w:rsidRDefault="005451DE" w:rsidP="002221BB">
            <w:pPr>
              <w:rPr>
                <w:b/>
                <w:bCs/>
                <w:sz w:val="20"/>
                <w:szCs w:val="20"/>
              </w:rPr>
            </w:pPr>
          </w:p>
        </w:tc>
      </w:tr>
      <w:tr w:rsidR="00460BA9" w14:paraId="3C4162DC" w14:textId="77777777" w:rsidTr="00460BA9">
        <w:tc>
          <w:tcPr>
            <w:tcW w:w="2547" w:type="dxa"/>
          </w:tcPr>
          <w:p w14:paraId="21774672" w14:textId="77777777" w:rsidR="00460BA9" w:rsidRDefault="00D22D24" w:rsidP="00460BA9">
            <w:pPr>
              <w:rPr>
                <w:i/>
                <w:iCs/>
                <w:u w:val="single"/>
              </w:rPr>
            </w:pPr>
            <w:r>
              <w:rPr>
                <w:i/>
                <w:iCs/>
                <w:noProof/>
              </w:rPr>
              <w:drawing>
                <wp:anchor distT="0" distB="0" distL="114300" distR="114300" simplePos="0" relativeHeight="251767808" behindDoc="0" locked="0" layoutInCell="1" allowOverlap="1" wp14:anchorId="06ED71AB" wp14:editId="5E2E5E46">
                  <wp:simplePos x="0" y="0"/>
                  <wp:positionH relativeFrom="column">
                    <wp:posOffset>702310</wp:posOffset>
                  </wp:positionH>
                  <wp:positionV relativeFrom="paragraph">
                    <wp:posOffset>77470</wp:posOffset>
                  </wp:positionV>
                  <wp:extent cx="662940" cy="614680"/>
                  <wp:effectExtent l="0" t="0" r="3810" b="0"/>
                  <wp:wrapThrough wrapText="bothSides">
                    <wp:wrapPolygon edited="0">
                      <wp:start x="0" y="0"/>
                      <wp:lineTo x="0" y="20752"/>
                      <wp:lineTo x="21103" y="20752"/>
                      <wp:lineTo x="21103" y="0"/>
                      <wp:lineTo x="0" y="0"/>
                    </wp:wrapPolygon>
                  </wp:wrapThrough>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karta-globala-malen-logo-och-ikoner.jpg"/>
                          <pic:cNvPicPr/>
                        </pic:nvPicPr>
                        <pic:blipFill rotWithShape="1">
                          <a:blip r:embed="rId11" cstate="print">
                            <a:extLst>
                              <a:ext uri="{28A0092B-C50C-407E-A947-70E740481C1C}">
                                <a14:useLocalDpi xmlns:a14="http://schemas.microsoft.com/office/drawing/2010/main" val="0"/>
                              </a:ext>
                            </a:extLst>
                          </a:blip>
                          <a:srcRect l="50260" t="68523" r="33048"/>
                          <a:stretch/>
                        </pic:blipFill>
                        <pic:spPr bwMode="auto">
                          <a:xfrm>
                            <a:off x="0" y="0"/>
                            <a:ext cx="662940" cy="61468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765760" behindDoc="0" locked="0" layoutInCell="1" allowOverlap="1" wp14:anchorId="33E38344" wp14:editId="3A2F8765">
                  <wp:simplePos x="0" y="0"/>
                  <wp:positionH relativeFrom="column">
                    <wp:posOffset>-27305</wp:posOffset>
                  </wp:positionH>
                  <wp:positionV relativeFrom="paragraph">
                    <wp:posOffset>52070</wp:posOffset>
                  </wp:positionV>
                  <wp:extent cx="641350" cy="619125"/>
                  <wp:effectExtent l="0" t="0" r="6350" b="9525"/>
                  <wp:wrapThrough wrapText="bothSides">
                    <wp:wrapPolygon edited="0">
                      <wp:start x="0" y="0"/>
                      <wp:lineTo x="0" y="21268"/>
                      <wp:lineTo x="21172" y="21268"/>
                      <wp:lineTo x="21172" y="0"/>
                      <wp:lineTo x="0" y="0"/>
                    </wp:wrapPolygon>
                  </wp:wrapThrough>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arta-globala-malen-logo-och-ikoner.jpg"/>
                          <pic:cNvPicPr/>
                        </pic:nvPicPr>
                        <pic:blipFill rotWithShape="1">
                          <a:blip r:embed="rId11" cstate="print">
                            <a:extLst>
                              <a:ext uri="{28A0092B-C50C-407E-A947-70E740481C1C}">
                                <a14:useLocalDpi xmlns:a14="http://schemas.microsoft.com/office/drawing/2010/main" val="0"/>
                              </a:ext>
                            </a:extLst>
                          </a:blip>
                          <a:srcRect t="67891" r="83631"/>
                          <a:stretch/>
                        </pic:blipFill>
                        <pic:spPr bwMode="auto">
                          <a:xfrm>
                            <a:off x="0" y="0"/>
                            <a:ext cx="641350"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D64B44" w14:textId="77777777" w:rsidR="00D22D24" w:rsidRPr="00DB13AD" w:rsidRDefault="00D22D24" w:rsidP="00460BA9">
            <w:pPr>
              <w:rPr>
                <w:i/>
                <w:iCs/>
                <w:u w:val="single"/>
              </w:rPr>
            </w:pPr>
          </w:p>
        </w:tc>
        <w:tc>
          <w:tcPr>
            <w:tcW w:w="6515" w:type="dxa"/>
            <w:gridSpan w:val="2"/>
          </w:tcPr>
          <w:p w14:paraId="73127752" w14:textId="77777777" w:rsidR="00460BA9" w:rsidRDefault="00460BA9" w:rsidP="00D22D24">
            <w:pPr>
              <w:rPr>
                <w:i/>
                <w:iCs/>
                <w:sz w:val="18"/>
                <w:szCs w:val="18"/>
              </w:rPr>
            </w:pPr>
            <w:r>
              <w:rPr>
                <w:i/>
                <w:iCs/>
                <w:sz w:val="18"/>
                <w:szCs w:val="18"/>
              </w:rPr>
              <w:br/>
              <w:t>1</w:t>
            </w:r>
            <w:r w:rsidR="00577708">
              <w:rPr>
                <w:i/>
                <w:iCs/>
                <w:sz w:val="18"/>
                <w:szCs w:val="18"/>
              </w:rPr>
              <w:t>3</w:t>
            </w:r>
            <w:r w:rsidRPr="00947069">
              <w:rPr>
                <w:i/>
                <w:iCs/>
                <w:sz w:val="18"/>
                <w:szCs w:val="18"/>
              </w:rPr>
              <w:t xml:space="preserve">. </w:t>
            </w:r>
            <w:r>
              <w:rPr>
                <w:i/>
                <w:iCs/>
                <w:sz w:val="18"/>
                <w:szCs w:val="18"/>
              </w:rPr>
              <w:t xml:space="preserve">Vi ska </w:t>
            </w:r>
            <w:r w:rsidR="00D22D24">
              <w:rPr>
                <w:i/>
                <w:iCs/>
                <w:sz w:val="18"/>
                <w:szCs w:val="18"/>
              </w:rPr>
              <w:t>minska kontanthanteringen för att minska utsläppen av koldioxid vid tex. värdetransporter samt minska de skadliga kemikalierna som används vid tillverkningen av bl.a. sedlar.</w:t>
            </w:r>
          </w:p>
          <w:p w14:paraId="26787C4D" w14:textId="77777777" w:rsidR="00D22D24" w:rsidRDefault="00D22D24" w:rsidP="00D22D24">
            <w:pPr>
              <w:rPr>
                <w:i/>
                <w:iCs/>
                <w:sz w:val="18"/>
                <w:szCs w:val="18"/>
              </w:rPr>
            </w:pPr>
          </w:p>
          <w:p w14:paraId="77456505" w14:textId="77777777" w:rsidR="00D22D24" w:rsidRPr="00DB13AD" w:rsidRDefault="00D22D24" w:rsidP="00D22D24">
            <w:pPr>
              <w:rPr>
                <w:i/>
                <w:iCs/>
                <w:u w:val="single"/>
              </w:rPr>
            </w:pPr>
            <w:r>
              <w:rPr>
                <w:i/>
                <w:iCs/>
                <w:sz w:val="18"/>
                <w:szCs w:val="18"/>
              </w:rPr>
              <w:t>1</w:t>
            </w:r>
            <w:r w:rsidR="00927DD1">
              <w:rPr>
                <w:i/>
                <w:iCs/>
                <w:sz w:val="18"/>
                <w:szCs w:val="18"/>
              </w:rPr>
              <w:t>6</w:t>
            </w:r>
            <w:r w:rsidRPr="00947069">
              <w:rPr>
                <w:i/>
                <w:iCs/>
                <w:sz w:val="18"/>
                <w:szCs w:val="18"/>
              </w:rPr>
              <w:t xml:space="preserve">. </w:t>
            </w:r>
            <w:r>
              <w:rPr>
                <w:i/>
                <w:iCs/>
                <w:sz w:val="18"/>
                <w:szCs w:val="18"/>
              </w:rPr>
              <w:t>Vi ska minska kontanthanteringen för att minska rånrisk och svarta transaktioner och på så vis bidra till fredliga och inkluderande samhällen.</w:t>
            </w:r>
          </w:p>
        </w:tc>
      </w:tr>
    </w:tbl>
    <w:p w14:paraId="337A5715" w14:textId="647EED41" w:rsidR="003754E1" w:rsidRPr="006D0A08" w:rsidRDefault="001D4BE5" w:rsidP="003754E1">
      <w:pPr>
        <w:rPr>
          <w:rFonts w:cstheme="minorHAnsi"/>
          <w:bCs/>
          <w:color w:val="FF0000"/>
        </w:rPr>
      </w:pPr>
      <w:r w:rsidRPr="00F9473E">
        <w:rPr>
          <w:b/>
          <w:bCs/>
        </w:rPr>
        <w:br/>
      </w:r>
      <w:r w:rsidR="003754E1">
        <w:rPr>
          <w:rFonts w:cstheme="minorHAnsi"/>
          <w:b/>
        </w:rPr>
        <w:t>Huddinge pastorats arbete att med att minska kontanthanteringen</w:t>
      </w:r>
      <w:r w:rsidR="00423E9B" w:rsidRPr="00CF38DC">
        <w:rPr>
          <w:rFonts w:cstheme="minorHAnsi"/>
          <w:b/>
        </w:rPr>
        <w:br/>
      </w:r>
      <w:r w:rsidR="003754E1" w:rsidRPr="003806BD">
        <w:rPr>
          <w:rFonts w:cstheme="minorHAnsi"/>
          <w:bCs/>
        </w:rPr>
        <w:t xml:space="preserve">Pastoratet har valt två förvaltare för </w:t>
      </w:r>
      <w:proofErr w:type="spellStart"/>
      <w:r w:rsidR="003754E1" w:rsidRPr="003806BD">
        <w:rPr>
          <w:rFonts w:cstheme="minorHAnsi"/>
          <w:bCs/>
        </w:rPr>
        <w:t>diskretionär</w:t>
      </w:r>
      <w:proofErr w:type="spellEnd"/>
      <w:r w:rsidR="003754E1" w:rsidRPr="003806BD">
        <w:rPr>
          <w:rFonts w:cstheme="minorHAnsi"/>
          <w:bCs/>
        </w:rPr>
        <w:t xml:space="preserve"> förvaltning vilket innebär att de gör placerar utifrån de riktlinjer vi har givit och som utgår från vår placeringspolicy. Hur dessa placeringar har genomförts utifrån givna direktiv följs upp årligen av arbetsutskottet på delegation av kyrkorådet. </w:t>
      </w:r>
    </w:p>
    <w:p w14:paraId="49D88DC0" w14:textId="33586249" w:rsidR="003F56E1" w:rsidRPr="00CF38DC" w:rsidRDefault="00A532AD" w:rsidP="006D0A08">
      <w:pPr>
        <w:rPr>
          <w:rFonts w:cstheme="minorHAnsi"/>
          <w:bCs/>
        </w:rPr>
      </w:pPr>
      <w:r>
        <w:rPr>
          <w:rFonts w:cstheme="minorHAnsi"/>
          <w:bCs/>
        </w:rPr>
        <w:t>Det f</w:t>
      </w:r>
      <w:r w:rsidR="003754E1" w:rsidRPr="003806BD">
        <w:rPr>
          <w:rFonts w:cstheme="minorHAnsi"/>
          <w:bCs/>
        </w:rPr>
        <w:t xml:space="preserve">inns det flera </w:t>
      </w:r>
      <w:proofErr w:type="spellStart"/>
      <w:r w:rsidR="003754E1" w:rsidRPr="003806BD">
        <w:rPr>
          <w:rFonts w:cstheme="minorHAnsi"/>
          <w:bCs/>
        </w:rPr>
        <w:t>Swishkonton</w:t>
      </w:r>
      <w:proofErr w:type="spellEnd"/>
      <w:r w:rsidR="003754E1" w:rsidRPr="003806BD">
        <w:rPr>
          <w:rFonts w:cstheme="minorHAnsi"/>
          <w:bCs/>
        </w:rPr>
        <w:t xml:space="preserve"> i pastoratet som används i olika sammanhang då man vill ge en gåva till olika ändamål.  </w:t>
      </w:r>
      <w:r w:rsidR="003806BD">
        <w:t xml:space="preserve">Vi har helt övergått till att man </w:t>
      </w:r>
      <w:proofErr w:type="spellStart"/>
      <w:r w:rsidR="003806BD">
        <w:t>swisha</w:t>
      </w:r>
      <w:r w:rsidR="00646B94">
        <w:t>r</w:t>
      </w:r>
      <w:proofErr w:type="spellEnd"/>
      <w:r w:rsidR="003806BD">
        <w:t xml:space="preserve"> kollekten. Pastoratet arbetar aktivt för att fördjupa och ha kontinuitet i valda områden för att komma längre och skapa trovärdighet i förvaltningen för miljö och hållbar utveckling.</w:t>
      </w:r>
      <w:r w:rsidR="00883D57">
        <w:rPr>
          <w:rFonts w:cstheme="minorHAnsi"/>
          <w:b/>
        </w:rPr>
        <w:br/>
      </w:r>
    </w:p>
    <w:p w14:paraId="13C2EA33" w14:textId="3F075FBA" w:rsidR="003754E1" w:rsidRDefault="00E53850" w:rsidP="003754E1">
      <w:pPr>
        <w:autoSpaceDE w:val="0"/>
        <w:autoSpaceDN w:val="0"/>
        <w:adjustRightInd w:val="0"/>
        <w:spacing w:after="0" w:line="240" w:lineRule="auto"/>
        <w:rPr>
          <w:rFonts w:cstheme="minorHAnsi"/>
        </w:rPr>
      </w:pPr>
      <w:r w:rsidRPr="00CF38DC">
        <w:rPr>
          <w:rFonts w:cstheme="minorHAnsi"/>
          <w:b/>
          <w:bCs/>
        </w:rPr>
        <w:t>Åtgärder för att minska miljö</w:t>
      </w:r>
      <w:r>
        <w:rPr>
          <w:rFonts w:cstheme="minorHAnsi"/>
          <w:b/>
          <w:bCs/>
        </w:rPr>
        <w:t xml:space="preserve"> och klimat</w:t>
      </w:r>
      <w:r w:rsidRPr="00CF38DC">
        <w:rPr>
          <w:rFonts w:cstheme="minorHAnsi"/>
          <w:b/>
          <w:bCs/>
        </w:rPr>
        <w:t>påverkan.</w:t>
      </w:r>
      <w:r>
        <w:rPr>
          <w:rFonts w:cstheme="minorHAnsi"/>
          <w:b/>
          <w:bCs/>
        </w:rPr>
        <w:br/>
      </w:r>
      <w:r w:rsidR="003754E1" w:rsidRPr="003754E1">
        <w:rPr>
          <w:rFonts w:cstheme="minorHAnsi"/>
        </w:rPr>
        <w:t>Följande delmål arbetar vi med</w:t>
      </w:r>
      <w:r w:rsidR="00091B64">
        <w:rPr>
          <w:rFonts w:cstheme="minorHAnsi"/>
        </w:rPr>
        <w:t>:</w:t>
      </w:r>
    </w:p>
    <w:p w14:paraId="379F6C23" w14:textId="77777777" w:rsidR="003754E1" w:rsidRDefault="003754E1" w:rsidP="003754E1">
      <w:pPr>
        <w:autoSpaceDE w:val="0"/>
        <w:autoSpaceDN w:val="0"/>
        <w:adjustRightInd w:val="0"/>
        <w:spacing w:after="0" w:line="240" w:lineRule="auto"/>
        <w:rPr>
          <w:rFonts w:cstheme="minorHAnsi"/>
        </w:rPr>
      </w:pPr>
    </w:p>
    <w:p w14:paraId="37362AD1" w14:textId="77777777" w:rsidR="006D0A08" w:rsidRPr="003806BD" w:rsidRDefault="006D0A08" w:rsidP="006D0A08">
      <w:pPr>
        <w:pStyle w:val="Liststycke"/>
        <w:numPr>
          <w:ilvl w:val="0"/>
          <w:numId w:val="32"/>
        </w:numPr>
      </w:pPr>
      <w:r w:rsidRPr="003806BD">
        <w:t>Huddinge pastorat vill, efter varje mandatperiod, redovisa vilken klimatpåverkan kyrkorådets miljö- och hållbarhetsbeslut har genererat</w:t>
      </w:r>
    </w:p>
    <w:p w14:paraId="341576E8" w14:textId="77777777" w:rsidR="006D0A08" w:rsidRPr="003806BD" w:rsidRDefault="006D0A08" w:rsidP="006D0A08">
      <w:pPr>
        <w:pStyle w:val="Liststycke"/>
        <w:numPr>
          <w:ilvl w:val="0"/>
          <w:numId w:val="32"/>
        </w:numPr>
      </w:pPr>
      <w:r w:rsidRPr="003806BD">
        <w:t>Huddinge pastorat vill under 2022 erbjuda ekonomiansvariga utbildning kring ekonomi och hållbar utveckling tex. grönt bokslut och klimatbokslut.</w:t>
      </w:r>
    </w:p>
    <w:p w14:paraId="367F7A19" w14:textId="77777777" w:rsidR="006D0A08" w:rsidRPr="003806BD" w:rsidRDefault="006D0A08" w:rsidP="006D0A08">
      <w:pPr>
        <w:pStyle w:val="Liststycke"/>
        <w:numPr>
          <w:ilvl w:val="0"/>
          <w:numId w:val="32"/>
        </w:numPr>
      </w:pPr>
      <w:r w:rsidRPr="003806BD">
        <w:t xml:space="preserve">Huddinge pastorat vill förtydliga och utveckla sitt miljö- och hållbarhetsregister som togs fram under 2020. </w:t>
      </w:r>
    </w:p>
    <w:p w14:paraId="11B40E34" w14:textId="35A4EF48" w:rsidR="00FC61FE" w:rsidRPr="00DC687D" w:rsidRDefault="00FC61FE" w:rsidP="00FC61FE">
      <w:pPr>
        <w:rPr>
          <w:b/>
          <w:bCs/>
        </w:rPr>
      </w:pPr>
      <w:r w:rsidRPr="00DC687D">
        <w:rPr>
          <w:b/>
          <w:bCs/>
        </w:rPr>
        <w:t xml:space="preserve">Nyckeltal </w:t>
      </w:r>
    </w:p>
    <w:tbl>
      <w:tblPr>
        <w:tblW w:w="9062" w:type="dxa"/>
        <w:tblCellMar>
          <w:left w:w="70" w:type="dxa"/>
          <w:right w:w="70" w:type="dxa"/>
        </w:tblCellMar>
        <w:tblLook w:val="04A0" w:firstRow="1" w:lastRow="0" w:firstColumn="1" w:lastColumn="0" w:noHBand="0" w:noVBand="1"/>
      </w:tblPr>
      <w:tblGrid>
        <w:gridCol w:w="4106"/>
        <w:gridCol w:w="2552"/>
        <w:gridCol w:w="2404"/>
      </w:tblGrid>
      <w:tr w:rsidR="00FC61FE" w:rsidRPr="00405B6E" w14:paraId="7EF297EC" w14:textId="77777777" w:rsidTr="00A05F17">
        <w:trPr>
          <w:trHeight w:val="285"/>
        </w:trPr>
        <w:tc>
          <w:tcPr>
            <w:tcW w:w="4106" w:type="dxa"/>
            <w:tcBorders>
              <w:bottom w:val="single" w:sz="4" w:space="0" w:color="auto"/>
              <w:right w:val="single" w:sz="4" w:space="0" w:color="auto"/>
            </w:tcBorders>
            <w:shd w:val="clear" w:color="auto" w:fill="auto"/>
          </w:tcPr>
          <w:p w14:paraId="439196C4" w14:textId="77777777" w:rsidR="00FC61FE" w:rsidRPr="00405B6E" w:rsidRDefault="00FC61FE" w:rsidP="00647435">
            <w:pPr>
              <w:spacing w:after="0" w:line="240" w:lineRule="auto"/>
              <w:rPr>
                <w:rFonts w:ascii="Calibri" w:eastAsia="Times New Roman" w:hAnsi="Calibri" w:cs="Calibri"/>
                <w:lang w:eastAsia="sv-SE"/>
              </w:rPr>
            </w:pPr>
          </w:p>
        </w:tc>
        <w:tc>
          <w:tcPr>
            <w:tcW w:w="255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351A7AF" w14:textId="2CF63E2C" w:rsidR="00FC61FE" w:rsidRPr="00A05F17" w:rsidRDefault="00FC61FE" w:rsidP="00A05F17">
            <w:pPr>
              <w:spacing w:after="0" w:line="240" w:lineRule="auto"/>
              <w:jc w:val="right"/>
              <w:rPr>
                <w:rFonts w:ascii="Calibri" w:eastAsia="Times New Roman" w:hAnsi="Calibri" w:cs="Calibri"/>
                <w:b/>
                <w:bCs/>
                <w:color w:val="FFFFFF" w:themeColor="background1"/>
                <w:lang w:eastAsia="sv-SE"/>
              </w:rPr>
            </w:pPr>
            <w:r w:rsidRPr="00A05F17">
              <w:rPr>
                <w:rFonts w:ascii="Calibri" w:eastAsia="Times New Roman" w:hAnsi="Calibri" w:cs="Calibri"/>
                <w:b/>
                <w:bCs/>
                <w:color w:val="FFFFFF" w:themeColor="background1"/>
                <w:lang w:eastAsia="sv-SE"/>
              </w:rPr>
              <w:t>20</w:t>
            </w:r>
            <w:r w:rsidR="00AC4034">
              <w:rPr>
                <w:rFonts w:ascii="Calibri" w:eastAsia="Times New Roman" w:hAnsi="Calibri" w:cs="Calibri"/>
                <w:b/>
                <w:bCs/>
                <w:color w:val="FFFFFF" w:themeColor="background1"/>
                <w:lang w:eastAsia="sv-SE"/>
              </w:rPr>
              <w:t>20</w:t>
            </w:r>
          </w:p>
        </w:tc>
        <w:tc>
          <w:tcPr>
            <w:tcW w:w="240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2E9AAD2E" w14:textId="41CDF10C" w:rsidR="00FC61FE" w:rsidRPr="00A05F17" w:rsidRDefault="00FC61FE" w:rsidP="00A05F17">
            <w:pPr>
              <w:spacing w:after="0" w:line="240" w:lineRule="auto"/>
              <w:jc w:val="right"/>
              <w:rPr>
                <w:rFonts w:ascii="Calibri" w:eastAsia="Times New Roman" w:hAnsi="Calibri" w:cs="Calibri"/>
                <w:b/>
                <w:bCs/>
                <w:color w:val="FFFFFF" w:themeColor="background1"/>
                <w:lang w:eastAsia="sv-SE"/>
              </w:rPr>
            </w:pPr>
            <w:r w:rsidRPr="00A05F17">
              <w:rPr>
                <w:rFonts w:ascii="Calibri" w:eastAsia="Times New Roman" w:hAnsi="Calibri" w:cs="Calibri"/>
                <w:b/>
                <w:bCs/>
                <w:color w:val="FFFFFF" w:themeColor="background1"/>
                <w:lang w:eastAsia="sv-SE"/>
              </w:rPr>
              <w:t>20</w:t>
            </w:r>
            <w:r w:rsidR="00AC4034">
              <w:rPr>
                <w:rFonts w:ascii="Calibri" w:eastAsia="Times New Roman" w:hAnsi="Calibri" w:cs="Calibri"/>
                <w:b/>
                <w:bCs/>
                <w:color w:val="FFFFFF" w:themeColor="background1"/>
                <w:lang w:eastAsia="sv-SE"/>
              </w:rPr>
              <w:t>21</w:t>
            </w:r>
            <w:r w:rsidR="00CC04D8">
              <w:rPr>
                <w:rFonts w:ascii="Calibri" w:eastAsia="Times New Roman" w:hAnsi="Calibri" w:cs="Calibri"/>
                <w:b/>
                <w:bCs/>
                <w:color w:val="FFFFFF" w:themeColor="background1"/>
                <w:lang w:eastAsia="sv-SE"/>
              </w:rPr>
              <w:t xml:space="preserve"> </w:t>
            </w:r>
          </w:p>
        </w:tc>
      </w:tr>
      <w:tr w:rsidR="00FC61FE" w:rsidRPr="00405B6E" w14:paraId="5EE6628C" w14:textId="77777777" w:rsidTr="00647435">
        <w:trPr>
          <w:trHeight w:val="285"/>
        </w:trPr>
        <w:tc>
          <w:tcPr>
            <w:tcW w:w="4106" w:type="dxa"/>
            <w:tcBorders>
              <w:top w:val="single" w:sz="4" w:space="0" w:color="auto"/>
              <w:left w:val="single" w:sz="4" w:space="0" w:color="auto"/>
              <w:bottom w:val="single" w:sz="4" w:space="0" w:color="auto"/>
              <w:right w:val="single" w:sz="4" w:space="0" w:color="auto"/>
            </w:tcBorders>
            <w:shd w:val="clear" w:color="auto" w:fill="auto"/>
          </w:tcPr>
          <w:p w14:paraId="3BBB2D40" w14:textId="3F89753E" w:rsidR="00FC61FE" w:rsidRPr="00405B6E" w:rsidRDefault="00FC61FE" w:rsidP="00647435">
            <w:pPr>
              <w:spacing w:after="0" w:line="240" w:lineRule="auto"/>
              <w:rPr>
                <w:rFonts w:ascii="Calibri" w:eastAsia="Times New Roman" w:hAnsi="Calibri" w:cs="Calibri"/>
                <w:lang w:eastAsia="sv-SE"/>
              </w:rPr>
            </w:pPr>
            <w:r w:rsidRPr="00FC61FE">
              <w:rPr>
                <w:bCs/>
              </w:rPr>
              <w:t xml:space="preserve">Insamling kollekt </w:t>
            </w:r>
            <w:r w:rsidR="007D7F41">
              <w:rPr>
                <w:bCs/>
              </w:rPr>
              <w:t>exkl.</w:t>
            </w:r>
            <w:r w:rsidRPr="00FC61FE">
              <w:rPr>
                <w:bCs/>
              </w:rPr>
              <w:t xml:space="preserve"> </w:t>
            </w:r>
            <w:proofErr w:type="spellStart"/>
            <w:r w:rsidRPr="00FC61FE">
              <w:rPr>
                <w:bCs/>
              </w:rPr>
              <w:t>Swish</w:t>
            </w:r>
            <w:proofErr w:type="spellEnd"/>
            <w:r>
              <w:rPr>
                <w:bCs/>
              </w:rPr>
              <w:t>.</w:t>
            </w:r>
          </w:p>
        </w:tc>
        <w:tc>
          <w:tcPr>
            <w:tcW w:w="2552" w:type="dxa"/>
            <w:tcBorders>
              <w:top w:val="single" w:sz="4" w:space="0" w:color="auto"/>
              <w:left w:val="single" w:sz="4" w:space="0" w:color="auto"/>
              <w:bottom w:val="single" w:sz="4" w:space="0" w:color="auto"/>
              <w:right w:val="single" w:sz="4" w:space="0" w:color="auto"/>
            </w:tcBorders>
          </w:tcPr>
          <w:p w14:paraId="16C3B51D" w14:textId="71A6D7B2" w:rsidR="00FC61FE" w:rsidRPr="003806BD" w:rsidRDefault="00AC4034" w:rsidP="00A05F17">
            <w:pPr>
              <w:spacing w:after="0" w:line="240" w:lineRule="auto"/>
              <w:jc w:val="right"/>
              <w:rPr>
                <w:rFonts w:eastAsia="Times New Roman" w:cstheme="minorHAnsi"/>
                <w:lang w:eastAsia="sv-SE"/>
              </w:rPr>
            </w:pPr>
            <w:r w:rsidRPr="003806BD">
              <w:rPr>
                <w:rFonts w:eastAsia="Times New Roman" w:cstheme="minorHAnsi"/>
                <w:lang w:eastAsia="sv-SE"/>
              </w:rPr>
              <w:t>59 763</w:t>
            </w:r>
          </w:p>
        </w:tc>
        <w:tc>
          <w:tcPr>
            <w:tcW w:w="2404" w:type="dxa"/>
            <w:tcBorders>
              <w:top w:val="single" w:sz="4" w:space="0" w:color="auto"/>
              <w:left w:val="single" w:sz="4" w:space="0" w:color="auto"/>
              <w:bottom w:val="single" w:sz="4" w:space="0" w:color="auto"/>
              <w:right w:val="single" w:sz="4" w:space="0" w:color="auto"/>
            </w:tcBorders>
          </w:tcPr>
          <w:p w14:paraId="6D07CA3C" w14:textId="76490C9D" w:rsidR="00FC61FE" w:rsidRPr="003806BD" w:rsidRDefault="00CC04D8" w:rsidP="00A05F17">
            <w:pPr>
              <w:jc w:val="right"/>
              <w:rPr>
                <w:rFonts w:cstheme="minorHAnsi"/>
              </w:rPr>
            </w:pPr>
            <w:r w:rsidRPr="003806BD">
              <w:rPr>
                <w:rFonts w:cstheme="minorHAnsi"/>
              </w:rPr>
              <w:t>(fr o m november) 44 879</w:t>
            </w:r>
          </w:p>
        </w:tc>
      </w:tr>
      <w:tr w:rsidR="00FC61FE" w:rsidRPr="00405B6E" w14:paraId="2FB19973" w14:textId="77777777" w:rsidTr="00647435">
        <w:trPr>
          <w:trHeight w:val="285"/>
        </w:trPr>
        <w:tc>
          <w:tcPr>
            <w:tcW w:w="4106" w:type="dxa"/>
            <w:tcBorders>
              <w:top w:val="single" w:sz="4" w:space="0" w:color="auto"/>
              <w:left w:val="single" w:sz="4" w:space="0" w:color="auto"/>
              <w:bottom w:val="single" w:sz="4" w:space="0" w:color="auto"/>
              <w:right w:val="single" w:sz="4" w:space="0" w:color="auto"/>
            </w:tcBorders>
            <w:shd w:val="clear" w:color="auto" w:fill="auto"/>
          </w:tcPr>
          <w:p w14:paraId="475F6D59" w14:textId="159A47F9" w:rsidR="00FC61FE" w:rsidRPr="00405B6E" w:rsidRDefault="00FC61FE" w:rsidP="00647435">
            <w:pPr>
              <w:spacing w:after="0" w:line="240" w:lineRule="auto"/>
              <w:rPr>
                <w:rFonts w:ascii="Calibri" w:eastAsia="Times New Roman" w:hAnsi="Calibri" w:cs="Calibri"/>
                <w:lang w:eastAsia="sv-SE"/>
              </w:rPr>
            </w:pPr>
            <w:r w:rsidRPr="00FC61FE">
              <w:rPr>
                <w:rFonts w:ascii="Calibri" w:eastAsia="Times New Roman" w:hAnsi="Calibri" w:cs="Calibri"/>
                <w:lang w:eastAsia="sv-SE"/>
              </w:rPr>
              <w:t xml:space="preserve">Insamling av kollekt via </w:t>
            </w:r>
            <w:proofErr w:type="spellStart"/>
            <w:r w:rsidRPr="00FC61FE">
              <w:rPr>
                <w:rFonts w:ascii="Calibri" w:eastAsia="Times New Roman" w:hAnsi="Calibri" w:cs="Calibri"/>
                <w:lang w:eastAsia="sv-SE"/>
              </w:rPr>
              <w:t>swish</w:t>
            </w:r>
            <w:proofErr w:type="spellEnd"/>
          </w:p>
        </w:tc>
        <w:tc>
          <w:tcPr>
            <w:tcW w:w="2552" w:type="dxa"/>
            <w:tcBorders>
              <w:top w:val="single" w:sz="4" w:space="0" w:color="auto"/>
              <w:left w:val="single" w:sz="4" w:space="0" w:color="auto"/>
              <w:bottom w:val="single" w:sz="4" w:space="0" w:color="auto"/>
              <w:right w:val="single" w:sz="4" w:space="0" w:color="auto"/>
            </w:tcBorders>
          </w:tcPr>
          <w:p w14:paraId="32F2DD07" w14:textId="1EA5572D" w:rsidR="00FC61FE" w:rsidRPr="003806BD" w:rsidRDefault="00CC04D8" w:rsidP="00A05F17">
            <w:pPr>
              <w:jc w:val="right"/>
              <w:rPr>
                <w:rFonts w:cstheme="minorHAnsi"/>
              </w:rPr>
            </w:pPr>
            <w:r w:rsidRPr="003806BD">
              <w:rPr>
                <w:rFonts w:cstheme="minorHAnsi"/>
              </w:rPr>
              <w:t>46 435</w:t>
            </w:r>
          </w:p>
        </w:tc>
        <w:tc>
          <w:tcPr>
            <w:tcW w:w="2404" w:type="dxa"/>
            <w:tcBorders>
              <w:top w:val="single" w:sz="4" w:space="0" w:color="auto"/>
              <w:left w:val="single" w:sz="4" w:space="0" w:color="auto"/>
              <w:bottom w:val="single" w:sz="4" w:space="0" w:color="auto"/>
              <w:right w:val="single" w:sz="4" w:space="0" w:color="auto"/>
            </w:tcBorders>
          </w:tcPr>
          <w:p w14:paraId="2A162C63" w14:textId="352E06F7" w:rsidR="00FC61FE" w:rsidRPr="003806BD" w:rsidRDefault="00CC04D8" w:rsidP="00A05F17">
            <w:pPr>
              <w:jc w:val="right"/>
              <w:rPr>
                <w:rFonts w:cstheme="minorHAnsi"/>
              </w:rPr>
            </w:pPr>
            <w:r w:rsidRPr="003806BD">
              <w:rPr>
                <w:rFonts w:cstheme="minorHAnsi"/>
              </w:rPr>
              <w:t>74 201</w:t>
            </w:r>
          </w:p>
        </w:tc>
      </w:tr>
    </w:tbl>
    <w:p w14:paraId="4B588F31" w14:textId="77777777" w:rsidR="00FC61FE" w:rsidRDefault="00FC61FE" w:rsidP="00FC61FE">
      <w:pPr>
        <w:rPr>
          <w:b/>
        </w:rPr>
      </w:pPr>
    </w:p>
    <w:p w14:paraId="1F7A3068" w14:textId="77777777" w:rsidR="007E41B6" w:rsidRDefault="007E41B6" w:rsidP="00FC61FE">
      <w:pPr>
        <w:rPr>
          <w:b/>
        </w:rPr>
      </w:pPr>
    </w:p>
    <w:p w14:paraId="2D9FC4F2" w14:textId="77777777" w:rsidR="00C8467D" w:rsidRPr="00E84DED" w:rsidRDefault="007E41B6" w:rsidP="007F5FE3">
      <w:pPr>
        <w:pStyle w:val="Rubrik1"/>
        <w:spacing w:beforeLines="240" w:before="576" w:afterLines="240" w:after="576"/>
        <w:jc w:val="left"/>
        <w:rPr>
          <w:b/>
          <w:bCs/>
          <w:color w:val="C45911" w:themeColor="accent2" w:themeShade="BF"/>
          <w:sz w:val="48"/>
          <w:szCs w:val="48"/>
        </w:rPr>
      </w:pPr>
      <w:bookmarkStart w:id="17" w:name="_Toc54535480"/>
      <w:bookmarkEnd w:id="16"/>
      <w:r w:rsidRPr="00E84DED">
        <w:rPr>
          <w:b/>
          <w:bCs/>
          <w:color w:val="C45911" w:themeColor="accent2" w:themeShade="BF"/>
          <w:sz w:val="48"/>
          <w:szCs w:val="48"/>
        </w:rPr>
        <w:lastRenderedPageBreak/>
        <w:t>Begravningsverksamhet</w:t>
      </w:r>
      <w:r w:rsidR="00E84DED" w:rsidRPr="00E84DED">
        <w:rPr>
          <w:b/>
          <w:bCs/>
          <w:color w:val="C45911" w:themeColor="accent2" w:themeShade="BF"/>
          <w:sz w:val="48"/>
          <w:szCs w:val="48"/>
        </w:rPr>
        <w:t xml:space="preserve"> - krematoriet</w:t>
      </w:r>
      <w:bookmarkEnd w:id="17"/>
    </w:p>
    <w:tbl>
      <w:tblPr>
        <w:tblStyle w:val="Tabellrutnt"/>
        <w:tblW w:w="0" w:type="auto"/>
        <w:tblLook w:val="04A0" w:firstRow="1" w:lastRow="0" w:firstColumn="1" w:lastColumn="0" w:noHBand="0" w:noVBand="1"/>
      </w:tblPr>
      <w:tblGrid>
        <w:gridCol w:w="2689"/>
        <w:gridCol w:w="1701"/>
        <w:gridCol w:w="4672"/>
      </w:tblGrid>
      <w:tr w:rsidR="00E84DED" w14:paraId="492942A3" w14:textId="77777777" w:rsidTr="00E84DED">
        <w:tc>
          <w:tcPr>
            <w:tcW w:w="9062" w:type="dxa"/>
            <w:gridSpan w:val="3"/>
            <w:shd w:val="clear" w:color="auto" w:fill="C45911" w:themeFill="accent2" w:themeFillShade="BF"/>
          </w:tcPr>
          <w:p w14:paraId="65535679" w14:textId="77777777" w:rsidR="00E84DED" w:rsidRDefault="00E84DED" w:rsidP="002221BB">
            <w:pPr>
              <w:rPr>
                <w:b/>
                <w:bCs/>
              </w:rPr>
            </w:pPr>
          </w:p>
        </w:tc>
      </w:tr>
      <w:tr w:rsidR="005451DE" w14:paraId="52C31DD3" w14:textId="77777777" w:rsidTr="003F0A8C">
        <w:trPr>
          <w:trHeight w:val="1359"/>
        </w:trPr>
        <w:tc>
          <w:tcPr>
            <w:tcW w:w="4390" w:type="dxa"/>
            <w:gridSpan w:val="2"/>
            <w:shd w:val="clear" w:color="auto" w:fill="EDEDED" w:themeFill="accent3" w:themeFillTint="33"/>
          </w:tcPr>
          <w:p w14:paraId="4EEE4985" w14:textId="77777777" w:rsidR="005451DE" w:rsidRPr="003F0A8C" w:rsidRDefault="005451DE" w:rsidP="00B96589">
            <w:pPr>
              <w:spacing w:before="240"/>
              <w:rPr>
                <w:b/>
                <w:bCs/>
                <w:sz w:val="20"/>
                <w:szCs w:val="20"/>
              </w:rPr>
            </w:pPr>
            <w:r w:rsidRPr="003F0A8C">
              <w:rPr>
                <w:b/>
                <w:bCs/>
                <w:sz w:val="20"/>
                <w:szCs w:val="20"/>
              </w:rPr>
              <w:t xml:space="preserve">Pastoratets övergripande mål för </w:t>
            </w:r>
            <w:r w:rsidR="0080434E" w:rsidRPr="003F0A8C">
              <w:rPr>
                <w:b/>
                <w:bCs/>
                <w:sz w:val="20"/>
                <w:szCs w:val="20"/>
              </w:rPr>
              <w:t>kyrkogårdar och markanläggningar</w:t>
            </w:r>
            <w:r w:rsidRPr="003F0A8C">
              <w:rPr>
                <w:b/>
                <w:bCs/>
                <w:sz w:val="20"/>
                <w:szCs w:val="20"/>
              </w:rPr>
              <w:t xml:space="preserve"> från miljöledningssystemet</w:t>
            </w:r>
          </w:p>
          <w:p w14:paraId="26875925" w14:textId="77777777" w:rsidR="005451DE" w:rsidRPr="003F0A8C" w:rsidRDefault="005451DE" w:rsidP="00B96589">
            <w:pPr>
              <w:rPr>
                <w:b/>
                <w:bCs/>
                <w:sz w:val="20"/>
                <w:szCs w:val="20"/>
              </w:rPr>
            </w:pPr>
          </w:p>
        </w:tc>
        <w:tc>
          <w:tcPr>
            <w:tcW w:w="4672" w:type="dxa"/>
            <w:shd w:val="clear" w:color="auto" w:fill="EDEDED" w:themeFill="accent3" w:themeFillTint="33"/>
          </w:tcPr>
          <w:p w14:paraId="3173B483" w14:textId="77777777" w:rsidR="005451DE" w:rsidRPr="003F0A8C" w:rsidRDefault="005451DE" w:rsidP="002221BB">
            <w:pPr>
              <w:rPr>
                <w:b/>
                <w:bCs/>
                <w:sz w:val="20"/>
                <w:szCs w:val="20"/>
              </w:rPr>
            </w:pPr>
          </w:p>
          <w:p w14:paraId="3EE0D7C9" w14:textId="77777777" w:rsidR="005451DE" w:rsidRPr="003F0A8C" w:rsidRDefault="003F0A8C" w:rsidP="002221BB">
            <w:pPr>
              <w:rPr>
                <w:sz w:val="20"/>
                <w:szCs w:val="20"/>
              </w:rPr>
            </w:pPr>
            <w:r w:rsidRPr="003F0A8C">
              <w:rPr>
                <w:sz w:val="20"/>
                <w:szCs w:val="20"/>
              </w:rPr>
              <w:t>Huddinge pastorats kyrkogårdsförvaltning driver kyrkogårdar och markanläggningar utifrån ett systematiskt hållbart arbetssätt och eftersträvar att minska miljöeffekterna.</w:t>
            </w:r>
          </w:p>
        </w:tc>
      </w:tr>
      <w:tr w:rsidR="003F0A8C" w14:paraId="0036893B" w14:textId="77777777" w:rsidTr="00CD6880">
        <w:tc>
          <w:tcPr>
            <w:tcW w:w="2689" w:type="dxa"/>
          </w:tcPr>
          <w:p w14:paraId="225BFF65" w14:textId="77777777" w:rsidR="003F0A8C" w:rsidRPr="00CD6880" w:rsidRDefault="00CD6880" w:rsidP="002221BB">
            <w:pPr>
              <w:rPr>
                <w:i/>
                <w:iCs/>
              </w:rPr>
            </w:pPr>
            <w:r>
              <w:rPr>
                <w:noProof/>
              </w:rPr>
              <w:drawing>
                <wp:anchor distT="0" distB="0" distL="114300" distR="114300" simplePos="0" relativeHeight="251771904" behindDoc="0" locked="0" layoutInCell="1" allowOverlap="1" wp14:anchorId="4C69F04D" wp14:editId="1734A62C">
                  <wp:simplePos x="0" y="0"/>
                  <wp:positionH relativeFrom="column">
                    <wp:posOffset>769620</wp:posOffset>
                  </wp:positionH>
                  <wp:positionV relativeFrom="paragraph">
                    <wp:posOffset>39219</wp:posOffset>
                  </wp:positionV>
                  <wp:extent cx="685165" cy="661670"/>
                  <wp:effectExtent l="0" t="0" r="635" b="5080"/>
                  <wp:wrapThrough wrapText="bothSides">
                    <wp:wrapPolygon edited="0">
                      <wp:start x="0" y="0"/>
                      <wp:lineTo x="0" y="21144"/>
                      <wp:lineTo x="21019" y="21144"/>
                      <wp:lineTo x="21019" y="0"/>
                      <wp:lineTo x="0" y="0"/>
                    </wp:wrapPolygon>
                  </wp:wrapThrough>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arta-globala-malen-logo-och-ikoner.jpg"/>
                          <pic:cNvPicPr/>
                        </pic:nvPicPr>
                        <pic:blipFill rotWithShape="1">
                          <a:blip r:embed="rId11" cstate="print">
                            <a:extLst>
                              <a:ext uri="{28A0092B-C50C-407E-A947-70E740481C1C}">
                                <a14:useLocalDpi xmlns:a14="http://schemas.microsoft.com/office/drawing/2010/main" val="0"/>
                              </a:ext>
                            </a:extLst>
                          </a:blip>
                          <a:srcRect t="67891" r="83631"/>
                          <a:stretch/>
                        </pic:blipFill>
                        <pic:spPr bwMode="auto">
                          <a:xfrm>
                            <a:off x="0" y="0"/>
                            <a:ext cx="685165" cy="661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0D3A">
              <w:rPr>
                <w:i/>
                <w:iCs/>
                <w:noProof/>
              </w:rPr>
              <w:drawing>
                <wp:anchor distT="0" distB="0" distL="114300" distR="114300" simplePos="0" relativeHeight="251769856" behindDoc="0" locked="0" layoutInCell="1" allowOverlap="1" wp14:anchorId="59D7A48C" wp14:editId="40D08266">
                  <wp:simplePos x="0" y="0"/>
                  <wp:positionH relativeFrom="column">
                    <wp:posOffset>19872</wp:posOffset>
                  </wp:positionH>
                  <wp:positionV relativeFrom="paragraph">
                    <wp:posOffset>72706</wp:posOffset>
                  </wp:positionV>
                  <wp:extent cx="683260" cy="669290"/>
                  <wp:effectExtent l="0" t="0" r="2540" b="0"/>
                  <wp:wrapThrough wrapText="bothSides">
                    <wp:wrapPolygon edited="0">
                      <wp:start x="0" y="0"/>
                      <wp:lineTo x="0" y="20903"/>
                      <wp:lineTo x="21078" y="20903"/>
                      <wp:lineTo x="21078" y="0"/>
                      <wp:lineTo x="0" y="0"/>
                    </wp:wrapPolygon>
                  </wp:wrapThrough>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arta-globala-malen-logo-och-ikoner.jpg"/>
                          <pic:cNvPicPr/>
                        </pic:nvPicPr>
                        <pic:blipFill rotWithShape="1">
                          <a:blip r:embed="rId11" cstate="print">
                            <a:extLst>
                              <a:ext uri="{28A0092B-C50C-407E-A947-70E740481C1C}">
                                <a14:useLocalDpi xmlns:a14="http://schemas.microsoft.com/office/drawing/2010/main" val="0"/>
                              </a:ext>
                            </a:extLst>
                          </a:blip>
                          <a:srcRect l="33472" r="50033" b="67163"/>
                          <a:stretch/>
                        </pic:blipFill>
                        <pic:spPr bwMode="auto">
                          <a:xfrm>
                            <a:off x="0" y="0"/>
                            <a:ext cx="683260" cy="669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619411" w14:textId="77777777" w:rsidR="00CD6880" w:rsidRPr="00DB13AD" w:rsidRDefault="00CD6880" w:rsidP="002221BB">
            <w:pPr>
              <w:rPr>
                <w:i/>
                <w:iCs/>
                <w:u w:val="single"/>
              </w:rPr>
            </w:pPr>
          </w:p>
        </w:tc>
        <w:tc>
          <w:tcPr>
            <w:tcW w:w="6373" w:type="dxa"/>
            <w:gridSpan w:val="2"/>
          </w:tcPr>
          <w:p w14:paraId="407A29DE" w14:textId="77777777" w:rsidR="003F0A8C" w:rsidRDefault="003F0A8C">
            <w:pPr>
              <w:rPr>
                <w:i/>
                <w:iCs/>
                <w:u w:val="single"/>
              </w:rPr>
            </w:pPr>
          </w:p>
          <w:p w14:paraId="29A4ED63" w14:textId="77777777" w:rsidR="00C50D3A" w:rsidRDefault="00C50D3A" w:rsidP="00C50D3A">
            <w:pPr>
              <w:rPr>
                <w:i/>
                <w:iCs/>
                <w:sz w:val="18"/>
                <w:szCs w:val="18"/>
              </w:rPr>
            </w:pPr>
            <w:r>
              <w:rPr>
                <w:i/>
                <w:iCs/>
                <w:sz w:val="18"/>
                <w:szCs w:val="18"/>
              </w:rPr>
              <w:t>3</w:t>
            </w:r>
            <w:r w:rsidRPr="00947069">
              <w:rPr>
                <w:i/>
                <w:iCs/>
                <w:sz w:val="18"/>
                <w:szCs w:val="18"/>
              </w:rPr>
              <w:t xml:space="preserve">. </w:t>
            </w:r>
            <w:r>
              <w:rPr>
                <w:i/>
                <w:iCs/>
                <w:sz w:val="18"/>
                <w:szCs w:val="18"/>
              </w:rPr>
              <w:t>Vi ska</w:t>
            </w:r>
            <w:r w:rsidR="00CD6880">
              <w:rPr>
                <w:i/>
                <w:iCs/>
                <w:sz w:val="18"/>
                <w:szCs w:val="18"/>
              </w:rPr>
              <w:t xml:space="preserve"> </w:t>
            </w:r>
            <w:r w:rsidRPr="00C50D3A">
              <w:rPr>
                <w:i/>
                <w:iCs/>
                <w:sz w:val="18"/>
                <w:szCs w:val="18"/>
              </w:rPr>
              <w:t xml:space="preserve">minska </w:t>
            </w:r>
            <w:r w:rsidR="00CD6880">
              <w:rPr>
                <w:i/>
                <w:iCs/>
                <w:sz w:val="18"/>
                <w:szCs w:val="18"/>
              </w:rPr>
              <w:t>utsläppen av koldioxid från krematoriet för bättre hälsa och välbefinnande.</w:t>
            </w:r>
            <w:r w:rsidR="00CD6880">
              <w:rPr>
                <w:i/>
                <w:iCs/>
                <w:sz w:val="18"/>
                <w:szCs w:val="18"/>
              </w:rPr>
              <w:br/>
            </w:r>
          </w:p>
          <w:p w14:paraId="3733AA3C" w14:textId="77777777" w:rsidR="00CD6880" w:rsidRPr="00947069" w:rsidRDefault="00CD6880" w:rsidP="00CD6880">
            <w:pPr>
              <w:rPr>
                <w:i/>
                <w:iCs/>
                <w:sz w:val="18"/>
                <w:szCs w:val="18"/>
              </w:rPr>
            </w:pPr>
            <w:r w:rsidRPr="00947069">
              <w:rPr>
                <w:i/>
                <w:iCs/>
                <w:sz w:val="18"/>
                <w:szCs w:val="18"/>
              </w:rPr>
              <w:t xml:space="preserve">13. </w:t>
            </w:r>
            <w:r>
              <w:rPr>
                <w:i/>
                <w:iCs/>
                <w:sz w:val="18"/>
                <w:szCs w:val="18"/>
              </w:rPr>
              <w:t xml:space="preserve">Vi ska </w:t>
            </w:r>
            <w:r w:rsidRPr="00947069">
              <w:rPr>
                <w:i/>
                <w:iCs/>
                <w:sz w:val="18"/>
                <w:szCs w:val="18"/>
              </w:rPr>
              <w:t xml:space="preserve">arbeta för att minska energianvändningen och nyttjandet av fossila bränslen för att minska koldioxidutsläppen och på så sätt bekämpa klimatförändringarna. </w:t>
            </w:r>
          </w:p>
          <w:p w14:paraId="54168D46" w14:textId="77777777" w:rsidR="00CD6880" w:rsidRPr="00C50D3A" w:rsidRDefault="00CD6880" w:rsidP="00C50D3A">
            <w:pPr>
              <w:rPr>
                <w:i/>
                <w:iCs/>
                <w:sz w:val="18"/>
                <w:szCs w:val="18"/>
              </w:rPr>
            </w:pPr>
          </w:p>
        </w:tc>
      </w:tr>
    </w:tbl>
    <w:p w14:paraId="473B44E5" w14:textId="6F4B43D1" w:rsidR="00423E9B" w:rsidRPr="00CF38DC" w:rsidRDefault="00405EBE" w:rsidP="00423E9B">
      <w:r>
        <w:rPr>
          <w:b/>
        </w:rPr>
        <w:br/>
      </w:r>
      <w:r w:rsidR="0057205D" w:rsidRPr="00CF38DC">
        <w:rPr>
          <w:b/>
        </w:rPr>
        <w:t>Sankt Botvids krematorium</w:t>
      </w:r>
      <w:r w:rsidR="00C8467D" w:rsidRPr="00CF38DC">
        <w:rPr>
          <w:b/>
        </w:rPr>
        <w:br/>
      </w:r>
      <w:r w:rsidR="00423E9B" w:rsidRPr="00CF38DC">
        <w:t xml:space="preserve">I Huddinge pastorat finns ett krematorium med två ugnar. Där har vi genom åren fått en minskning av koldioxidutsläppen från 350 ton per år till 70 ton per år. Efter konverteringen av anläggningen till RME-drift har vi sänkt </w:t>
      </w:r>
      <w:r w:rsidR="00423E9B" w:rsidRPr="00CF38DC">
        <w:rPr>
          <w:rFonts w:eastAsia="Times New Roman"/>
        </w:rPr>
        <w:t xml:space="preserve">koldioxidutsläppen till ca 50 ton per år. </w:t>
      </w:r>
    </w:p>
    <w:p w14:paraId="47CEE254" w14:textId="77777777" w:rsidR="00423E9B" w:rsidRPr="00CF38DC" w:rsidRDefault="00423E9B" w:rsidP="00423E9B">
      <w:pPr>
        <w:rPr>
          <w:bCs/>
        </w:rPr>
      </w:pPr>
      <w:r w:rsidRPr="00CF38DC">
        <w:rPr>
          <w:b/>
        </w:rPr>
        <w:t>Miljöpåverkan och miljöeffekt.</w:t>
      </w:r>
      <w:r w:rsidRPr="00CF38DC">
        <w:br/>
      </w:r>
      <w:r w:rsidRPr="00CF38DC">
        <w:rPr>
          <w:bCs/>
        </w:rPr>
        <w:t>Dagens begravningsmetoder är inte särskilt miljövänliga. Krematorier släpper ut koldioxid och kvicksilver (från amalgam), medan jordbegravningar leder till förorening av både jord och grundvatten men också till övergödning av och syreminskning i sjöar och hav.</w:t>
      </w:r>
    </w:p>
    <w:p w14:paraId="66CD9046" w14:textId="77777777" w:rsidR="00533A80" w:rsidRPr="00CF38DC" w:rsidRDefault="00423E9B" w:rsidP="00423E9B">
      <w:r w:rsidRPr="00CF38DC">
        <w:t xml:space="preserve">S:t Botvids gården, Krematoriet med tillhörande kapell, ekonomibyggnad värms upp med </w:t>
      </w:r>
      <w:r w:rsidRPr="00CF38DC">
        <w:rPr>
          <w:u w:val="single"/>
        </w:rPr>
        <w:t xml:space="preserve">spillvärme </w:t>
      </w:r>
      <w:r w:rsidRPr="00CF38DC">
        <w:t xml:space="preserve">från Krematoriet. </w:t>
      </w:r>
    </w:p>
    <w:p w14:paraId="7724AC83" w14:textId="613415DB" w:rsidR="00533A80" w:rsidRPr="00CF38DC" w:rsidRDefault="00FA7E04" w:rsidP="00533A80">
      <w:pPr>
        <w:rPr>
          <w:bCs/>
        </w:rPr>
      </w:pPr>
      <w:r w:rsidRPr="00CF38DC">
        <w:rPr>
          <w:rFonts w:cstheme="minorHAnsi"/>
          <w:b/>
          <w:bCs/>
        </w:rPr>
        <w:t>Åtgärder för att minska miljö</w:t>
      </w:r>
      <w:r>
        <w:rPr>
          <w:rFonts w:cstheme="minorHAnsi"/>
          <w:b/>
          <w:bCs/>
        </w:rPr>
        <w:t xml:space="preserve"> och klimat</w:t>
      </w:r>
      <w:r w:rsidRPr="00CF38DC">
        <w:rPr>
          <w:rFonts w:cstheme="minorHAnsi"/>
          <w:b/>
          <w:bCs/>
        </w:rPr>
        <w:t>påverkan.</w:t>
      </w:r>
    </w:p>
    <w:p w14:paraId="54FB0AAF" w14:textId="3C318BB2" w:rsidR="00533A80" w:rsidRPr="001575D7" w:rsidRDefault="00423E9B" w:rsidP="00423E9B">
      <w:pPr>
        <w:pStyle w:val="Liststycke"/>
        <w:numPr>
          <w:ilvl w:val="0"/>
          <w:numId w:val="17"/>
        </w:numPr>
      </w:pPr>
      <w:r w:rsidRPr="001575D7">
        <w:rPr>
          <w:rFonts w:eastAsia="Calibri"/>
          <w:noProof/>
        </w:rPr>
        <w:t>Huddinge pastorat ska inom en tvåårsperiod minska det fossila brän</w:t>
      </w:r>
      <w:r w:rsidR="001575D7">
        <w:rPr>
          <w:rFonts w:eastAsia="Calibri"/>
          <w:noProof/>
        </w:rPr>
        <w:t>sl</w:t>
      </w:r>
      <w:r w:rsidRPr="001575D7">
        <w:rPr>
          <w:rFonts w:eastAsia="Calibri"/>
          <w:noProof/>
        </w:rPr>
        <w:t>et i krematoriet.</w:t>
      </w:r>
    </w:p>
    <w:p w14:paraId="3DD5C766" w14:textId="77777777" w:rsidR="00C8467D" w:rsidRDefault="00C8467D" w:rsidP="00C8467D">
      <w:pPr>
        <w:rPr>
          <w:rFonts w:eastAsia="Calibri"/>
          <w:noProof/>
          <w:sz w:val="22"/>
          <w:szCs w:val="22"/>
        </w:rPr>
      </w:pPr>
    </w:p>
    <w:p w14:paraId="4D4F5624" w14:textId="77777777" w:rsidR="00C8467D" w:rsidRDefault="00C8467D" w:rsidP="00C8467D">
      <w:pPr>
        <w:rPr>
          <w:b/>
          <w:bCs/>
        </w:rPr>
      </w:pPr>
      <w:r w:rsidRPr="00DC687D">
        <w:rPr>
          <w:b/>
          <w:bCs/>
        </w:rPr>
        <w:t xml:space="preserve">Nyckeltal </w:t>
      </w:r>
    </w:p>
    <w:tbl>
      <w:tblPr>
        <w:tblW w:w="9067" w:type="dxa"/>
        <w:tblCellMar>
          <w:left w:w="70" w:type="dxa"/>
          <w:right w:w="70" w:type="dxa"/>
        </w:tblCellMar>
        <w:tblLook w:val="04A0" w:firstRow="1" w:lastRow="0" w:firstColumn="1" w:lastColumn="0" w:noHBand="0" w:noVBand="1"/>
      </w:tblPr>
      <w:tblGrid>
        <w:gridCol w:w="2923"/>
        <w:gridCol w:w="1690"/>
        <w:gridCol w:w="1606"/>
        <w:gridCol w:w="1424"/>
        <w:gridCol w:w="1424"/>
      </w:tblGrid>
      <w:tr w:rsidR="00091B64" w:rsidRPr="00405B6E" w14:paraId="255979AF" w14:textId="410E60B7" w:rsidTr="00091B64">
        <w:trPr>
          <w:trHeight w:val="285"/>
        </w:trPr>
        <w:tc>
          <w:tcPr>
            <w:tcW w:w="2923" w:type="dxa"/>
            <w:tcBorders>
              <w:bottom w:val="single" w:sz="4" w:space="0" w:color="auto"/>
              <w:right w:val="single" w:sz="4" w:space="0" w:color="auto"/>
            </w:tcBorders>
            <w:shd w:val="clear" w:color="auto" w:fill="auto"/>
          </w:tcPr>
          <w:p w14:paraId="77A884DB" w14:textId="77777777" w:rsidR="00091B64" w:rsidRPr="00405B6E" w:rsidRDefault="00091B64" w:rsidP="00647435">
            <w:pPr>
              <w:spacing w:after="0" w:line="240" w:lineRule="auto"/>
              <w:rPr>
                <w:rFonts w:ascii="Calibri" w:eastAsia="Times New Roman" w:hAnsi="Calibri" w:cs="Calibri"/>
                <w:lang w:eastAsia="sv-SE"/>
              </w:rPr>
            </w:pPr>
          </w:p>
        </w:tc>
        <w:tc>
          <w:tcPr>
            <w:tcW w:w="1690"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16FDC756" w14:textId="77777777" w:rsidR="00091B64" w:rsidRPr="00E84DED" w:rsidRDefault="00091B64" w:rsidP="00E84DED">
            <w:pPr>
              <w:spacing w:after="0" w:line="240" w:lineRule="auto"/>
              <w:jc w:val="right"/>
              <w:rPr>
                <w:rFonts w:ascii="Calibri" w:eastAsia="Times New Roman" w:hAnsi="Calibri" w:cs="Calibri"/>
                <w:b/>
                <w:bCs/>
                <w:color w:val="FFFFFF" w:themeColor="background1"/>
                <w:lang w:eastAsia="sv-SE"/>
              </w:rPr>
            </w:pPr>
            <w:r w:rsidRPr="00E84DED">
              <w:rPr>
                <w:rFonts w:ascii="Calibri" w:eastAsia="Times New Roman" w:hAnsi="Calibri" w:cs="Calibri"/>
                <w:b/>
                <w:bCs/>
                <w:color w:val="FFFFFF" w:themeColor="background1"/>
                <w:lang w:eastAsia="sv-SE"/>
              </w:rPr>
              <w:t>2018</w:t>
            </w:r>
          </w:p>
        </w:tc>
        <w:tc>
          <w:tcPr>
            <w:tcW w:w="1606"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20D4F8CC" w14:textId="77777777" w:rsidR="00091B64" w:rsidRPr="00E84DED" w:rsidRDefault="00091B64" w:rsidP="00E84DED">
            <w:pPr>
              <w:spacing w:after="0" w:line="240" w:lineRule="auto"/>
              <w:jc w:val="right"/>
              <w:rPr>
                <w:rFonts w:ascii="Calibri" w:eastAsia="Times New Roman" w:hAnsi="Calibri" w:cs="Calibri"/>
                <w:b/>
                <w:bCs/>
                <w:color w:val="FFFFFF" w:themeColor="background1"/>
                <w:lang w:eastAsia="sv-SE"/>
              </w:rPr>
            </w:pPr>
            <w:r w:rsidRPr="00E84DED">
              <w:rPr>
                <w:rFonts w:ascii="Calibri" w:eastAsia="Times New Roman" w:hAnsi="Calibri" w:cs="Calibri"/>
                <w:b/>
                <w:bCs/>
                <w:color w:val="FFFFFF" w:themeColor="background1"/>
                <w:lang w:eastAsia="sv-SE"/>
              </w:rPr>
              <w:t>2019</w:t>
            </w:r>
          </w:p>
        </w:tc>
        <w:tc>
          <w:tcPr>
            <w:tcW w:w="1424"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0ED28991" w14:textId="13D45B00" w:rsidR="00091B64" w:rsidRPr="00E84DED" w:rsidRDefault="00091B64" w:rsidP="00E84DED">
            <w:pPr>
              <w:spacing w:after="0" w:line="240" w:lineRule="auto"/>
              <w:jc w:val="right"/>
              <w:rPr>
                <w:rFonts w:ascii="Calibri" w:eastAsia="Times New Roman" w:hAnsi="Calibri" w:cs="Calibri"/>
                <w:b/>
                <w:bCs/>
                <w:color w:val="FFFFFF" w:themeColor="background1"/>
                <w:lang w:eastAsia="sv-SE"/>
              </w:rPr>
            </w:pPr>
            <w:r>
              <w:rPr>
                <w:rFonts w:ascii="Calibri" w:eastAsia="Times New Roman" w:hAnsi="Calibri" w:cs="Calibri"/>
                <w:b/>
                <w:bCs/>
                <w:color w:val="FFFFFF" w:themeColor="background1"/>
                <w:lang w:eastAsia="sv-SE"/>
              </w:rPr>
              <w:t>2020</w:t>
            </w:r>
          </w:p>
        </w:tc>
        <w:tc>
          <w:tcPr>
            <w:tcW w:w="1424" w:type="dxa"/>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5FA11F0D" w14:textId="1A272A73" w:rsidR="00091B64" w:rsidRPr="00E84DED" w:rsidRDefault="00091B64" w:rsidP="00E84DED">
            <w:pPr>
              <w:spacing w:after="0" w:line="240" w:lineRule="auto"/>
              <w:jc w:val="right"/>
              <w:rPr>
                <w:rFonts w:ascii="Calibri" w:eastAsia="Times New Roman" w:hAnsi="Calibri" w:cs="Calibri"/>
                <w:b/>
                <w:bCs/>
                <w:color w:val="FFFFFF" w:themeColor="background1"/>
                <w:lang w:eastAsia="sv-SE"/>
              </w:rPr>
            </w:pPr>
            <w:r>
              <w:rPr>
                <w:rFonts w:ascii="Calibri" w:eastAsia="Times New Roman" w:hAnsi="Calibri" w:cs="Calibri"/>
                <w:b/>
                <w:bCs/>
                <w:color w:val="FFFFFF" w:themeColor="background1"/>
                <w:lang w:eastAsia="sv-SE"/>
              </w:rPr>
              <w:t>2021</w:t>
            </w:r>
          </w:p>
        </w:tc>
      </w:tr>
      <w:tr w:rsidR="00091B64" w:rsidRPr="00405B6E" w14:paraId="564C8B9B" w14:textId="43312D02" w:rsidTr="00091B64">
        <w:trPr>
          <w:trHeight w:val="285"/>
        </w:trPr>
        <w:tc>
          <w:tcPr>
            <w:tcW w:w="2923" w:type="dxa"/>
            <w:tcBorders>
              <w:top w:val="single" w:sz="4" w:space="0" w:color="auto"/>
              <w:left w:val="single" w:sz="4" w:space="0" w:color="auto"/>
              <w:bottom w:val="single" w:sz="4" w:space="0" w:color="auto"/>
              <w:right w:val="single" w:sz="4" w:space="0" w:color="auto"/>
            </w:tcBorders>
            <w:shd w:val="clear" w:color="auto" w:fill="auto"/>
          </w:tcPr>
          <w:p w14:paraId="749E04AA" w14:textId="77777777" w:rsidR="00091B64" w:rsidRPr="00317C59" w:rsidRDefault="00091B64" w:rsidP="00647435">
            <w:pPr>
              <w:spacing w:after="0" w:line="240" w:lineRule="auto"/>
              <w:rPr>
                <w:rFonts w:ascii="Calibri" w:eastAsia="Times New Roman" w:hAnsi="Calibri" w:cs="Calibri"/>
                <w:lang w:eastAsia="sv-SE"/>
              </w:rPr>
            </w:pPr>
            <w:r>
              <w:rPr>
                <w:rFonts w:ascii="Calibri" w:eastAsia="Times New Roman" w:hAnsi="Calibri" w:cs="Calibri"/>
                <w:lang w:eastAsia="sv-SE"/>
              </w:rPr>
              <w:t>Levererad mängd bränsle, Energifabriken</w:t>
            </w:r>
          </w:p>
        </w:tc>
        <w:tc>
          <w:tcPr>
            <w:tcW w:w="1690" w:type="dxa"/>
            <w:tcBorders>
              <w:top w:val="single" w:sz="4" w:space="0" w:color="auto"/>
              <w:left w:val="single" w:sz="4" w:space="0" w:color="auto"/>
              <w:bottom w:val="single" w:sz="4" w:space="0" w:color="auto"/>
              <w:right w:val="single" w:sz="4" w:space="0" w:color="auto"/>
            </w:tcBorders>
          </w:tcPr>
          <w:p w14:paraId="6D25E2A5" w14:textId="6DBC2BE5" w:rsidR="00091B64" w:rsidRPr="00C8467D" w:rsidRDefault="00B971E3" w:rsidP="00E84DED">
            <w:pPr>
              <w:spacing w:after="0" w:line="240" w:lineRule="auto"/>
              <w:jc w:val="right"/>
              <w:rPr>
                <w:rFonts w:ascii="Calibri" w:eastAsia="Times New Roman" w:hAnsi="Calibri" w:cs="Calibri"/>
                <w:lang w:eastAsia="sv-SE"/>
              </w:rPr>
            </w:pPr>
            <w:r>
              <w:rPr>
                <w:rFonts w:ascii="Calibri" w:eastAsia="Times New Roman" w:hAnsi="Calibri" w:cs="Calibri"/>
                <w:lang w:eastAsia="sv-SE"/>
              </w:rPr>
              <w:t>58</w:t>
            </w:r>
            <w:r w:rsidR="006B65B5">
              <w:rPr>
                <w:rFonts w:ascii="Calibri" w:eastAsia="Times New Roman" w:hAnsi="Calibri" w:cs="Calibri"/>
                <w:lang w:eastAsia="sv-SE"/>
              </w:rPr>
              <w:t xml:space="preserve"> m</w:t>
            </w:r>
            <w:r w:rsidR="006B65B5" w:rsidRPr="006B65B5">
              <w:rPr>
                <w:rFonts w:ascii="Calibri" w:eastAsia="Times New Roman" w:hAnsi="Calibri" w:cs="Calibri"/>
                <w:vertAlign w:val="superscript"/>
                <w:lang w:eastAsia="sv-SE"/>
              </w:rPr>
              <w:t>3</w:t>
            </w:r>
            <w:r>
              <w:rPr>
                <w:rFonts w:ascii="Calibri" w:eastAsia="Times New Roman" w:hAnsi="Calibri" w:cs="Calibri"/>
                <w:lang w:eastAsia="sv-SE"/>
              </w:rPr>
              <w:t xml:space="preserve"> </w:t>
            </w:r>
          </w:p>
        </w:tc>
        <w:tc>
          <w:tcPr>
            <w:tcW w:w="1606" w:type="dxa"/>
            <w:tcBorders>
              <w:top w:val="single" w:sz="4" w:space="0" w:color="auto"/>
              <w:left w:val="single" w:sz="4" w:space="0" w:color="auto"/>
              <w:bottom w:val="single" w:sz="4" w:space="0" w:color="auto"/>
              <w:right w:val="single" w:sz="4" w:space="0" w:color="auto"/>
            </w:tcBorders>
          </w:tcPr>
          <w:p w14:paraId="6174BB91" w14:textId="303ACDF6" w:rsidR="00091B64" w:rsidRPr="00C8467D" w:rsidRDefault="00B971E3" w:rsidP="00E84DED">
            <w:pPr>
              <w:spacing w:after="0" w:line="240" w:lineRule="auto"/>
              <w:jc w:val="right"/>
              <w:rPr>
                <w:rFonts w:ascii="Calibri" w:eastAsia="Times New Roman" w:hAnsi="Calibri" w:cs="Calibri"/>
                <w:lang w:eastAsia="sv-SE"/>
              </w:rPr>
            </w:pPr>
            <w:r>
              <w:rPr>
                <w:rFonts w:ascii="Calibri" w:eastAsia="Times New Roman" w:hAnsi="Calibri" w:cs="Calibri"/>
                <w:lang w:eastAsia="sv-SE"/>
              </w:rPr>
              <w:t>58</w:t>
            </w:r>
            <w:r w:rsidR="006B65B5">
              <w:rPr>
                <w:rFonts w:ascii="Calibri" w:eastAsia="Times New Roman" w:hAnsi="Calibri" w:cs="Calibri"/>
                <w:lang w:eastAsia="sv-SE"/>
              </w:rPr>
              <w:t xml:space="preserve"> m</w:t>
            </w:r>
            <w:r w:rsidR="006B65B5" w:rsidRPr="006B65B5">
              <w:rPr>
                <w:rFonts w:ascii="Calibri" w:eastAsia="Times New Roman" w:hAnsi="Calibri" w:cs="Calibri"/>
                <w:vertAlign w:val="superscript"/>
                <w:lang w:eastAsia="sv-SE"/>
              </w:rPr>
              <w:t>3</w:t>
            </w:r>
          </w:p>
        </w:tc>
        <w:tc>
          <w:tcPr>
            <w:tcW w:w="1424" w:type="dxa"/>
            <w:tcBorders>
              <w:top w:val="single" w:sz="4" w:space="0" w:color="auto"/>
              <w:left w:val="single" w:sz="4" w:space="0" w:color="auto"/>
              <w:bottom w:val="single" w:sz="4" w:space="0" w:color="auto"/>
              <w:right w:val="single" w:sz="4" w:space="0" w:color="auto"/>
            </w:tcBorders>
          </w:tcPr>
          <w:p w14:paraId="5C63D073" w14:textId="17313A2C" w:rsidR="00091B64" w:rsidRPr="00B971E3" w:rsidRDefault="00B971E3" w:rsidP="00E84DED">
            <w:pPr>
              <w:spacing w:after="0" w:line="240" w:lineRule="auto"/>
              <w:jc w:val="right"/>
              <w:rPr>
                <w:rFonts w:ascii="Calibri" w:eastAsia="Times New Roman" w:hAnsi="Calibri" w:cs="Calibri"/>
                <w:lang w:eastAsia="sv-SE"/>
              </w:rPr>
            </w:pPr>
            <w:r w:rsidRPr="00B971E3">
              <w:rPr>
                <w:rFonts w:ascii="Calibri" w:eastAsia="Times New Roman" w:hAnsi="Calibri" w:cs="Calibri"/>
                <w:lang w:eastAsia="sv-SE"/>
              </w:rPr>
              <w:t>69</w:t>
            </w:r>
            <w:r w:rsidR="006B65B5">
              <w:rPr>
                <w:rFonts w:ascii="Calibri" w:eastAsia="Times New Roman" w:hAnsi="Calibri" w:cs="Calibri"/>
                <w:lang w:eastAsia="sv-SE"/>
              </w:rPr>
              <w:t xml:space="preserve"> m</w:t>
            </w:r>
            <w:r w:rsidR="006B65B5" w:rsidRPr="006B65B5">
              <w:rPr>
                <w:rFonts w:ascii="Calibri" w:eastAsia="Times New Roman" w:hAnsi="Calibri" w:cs="Calibri"/>
                <w:vertAlign w:val="superscript"/>
                <w:lang w:eastAsia="sv-SE"/>
              </w:rPr>
              <w:t>3</w:t>
            </w:r>
          </w:p>
        </w:tc>
        <w:tc>
          <w:tcPr>
            <w:tcW w:w="1424" w:type="dxa"/>
            <w:tcBorders>
              <w:top w:val="single" w:sz="4" w:space="0" w:color="auto"/>
              <w:left w:val="single" w:sz="4" w:space="0" w:color="auto"/>
              <w:bottom w:val="single" w:sz="4" w:space="0" w:color="auto"/>
              <w:right w:val="single" w:sz="4" w:space="0" w:color="auto"/>
            </w:tcBorders>
          </w:tcPr>
          <w:p w14:paraId="50988629" w14:textId="06D39BEF" w:rsidR="00091B64" w:rsidRPr="00B971E3" w:rsidRDefault="00B971E3" w:rsidP="00E84DED">
            <w:pPr>
              <w:spacing w:after="0" w:line="240" w:lineRule="auto"/>
              <w:jc w:val="right"/>
              <w:rPr>
                <w:rFonts w:ascii="Calibri" w:eastAsia="Times New Roman" w:hAnsi="Calibri" w:cs="Calibri"/>
                <w:lang w:eastAsia="sv-SE"/>
              </w:rPr>
            </w:pPr>
            <w:r w:rsidRPr="00B971E3">
              <w:rPr>
                <w:rFonts w:ascii="Calibri" w:eastAsia="Times New Roman" w:hAnsi="Calibri" w:cs="Calibri"/>
                <w:lang w:eastAsia="sv-SE"/>
              </w:rPr>
              <w:t>76</w:t>
            </w:r>
            <w:r w:rsidR="009D4F92">
              <w:rPr>
                <w:rFonts w:ascii="Calibri" w:eastAsia="Times New Roman" w:hAnsi="Calibri" w:cs="Calibri"/>
                <w:lang w:eastAsia="sv-SE"/>
              </w:rPr>
              <w:t xml:space="preserve"> m</w:t>
            </w:r>
            <w:r w:rsidR="009D4F92" w:rsidRPr="006B65B5">
              <w:rPr>
                <w:rFonts w:ascii="Calibri" w:eastAsia="Times New Roman" w:hAnsi="Calibri" w:cs="Calibri"/>
                <w:vertAlign w:val="superscript"/>
                <w:lang w:eastAsia="sv-SE"/>
              </w:rPr>
              <w:t>3</w:t>
            </w:r>
          </w:p>
        </w:tc>
      </w:tr>
      <w:tr w:rsidR="00091B64" w:rsidRPr="00405B6E" w14:paraId="3C10A551" w14:textId="065FA3F9" w:rsidTr="00B971E3">
        <w:trPr>
          <w:trHeight w:val="285"/>
        </w:trPr>
        <w:tc>
          <w:tcPr>
            <w:tcW w:w="2923" w:type="dxa"/>
            <w:tcBorders>
              <w:top w:val="single" w:sz="4" w:space="0" w:color="auto"/>
              <w:left w:val="single" w:sz="4" w:space="0" w:color="auto"/>
              <w:bottom w:val="single" w:sz="4" w:space="0" w:color="auto"/>
              <w:right w:val="single" w:sz="4" w:space="0" w:color="auto"/>
            </w:tcBorders>
            <w:shd w:val="clear" w:color="auto" w:fill="auto"/>
          </w:tcPr>
          <w:p w14:paraId="5194A2A8" w14:textId="77777777" w:rsidR="00091B64" w:rsidRDefault="00091B64" w:rsidP="00647435">
            <w:pPr>
              <w:spacing w:after="0" w:line="240" w:lineRule="auto"/>
              <w:rPr>
                <w:rFonts w:ascii="Calibri" w:eastAsia="Times New Roman" w:hAnsi="Calibri" w:cs="Calibri"/>
                <w:lang w:eastAsia="sv-SE"/>
              </w:rPr>
            </w:pPr>
            <w:r w:rsidRPr="00317C59">
              <w:rPr>
                <w:rFonts w:ascii="Calibri" w:eastAsia="Times New Roman" w:hAnsi="Calibri" w:cs="Calibri"/>
                <w:lang w:eastAsia="sv-SE"/>
              </w:rPr>
              <w:t>Utsläpp krematoriet, koldioxid</w:t>
            </w:r>
          </w:p>
        </w:tc>
        <w:tc>
          <w:tcPr>
            <w:tcW w:w="1690" w:type="dxa"/>
            <w:tcBorders>
              <w:top w:val="single" w:sz="4" w:space="0" w:color="auto"/>
              <w:left w:val="single" w:sz="4" w:space="0" w:color="auto"/>
              <w:bottom w:val="single" w:sz="4" w:space="0" w:color="auto"/>
              <w:right w:val="single" w:sz="4" w:space="0" w:color="auto"/>
            </w:tcBorders>
          </w:tcPr>
          <w:p w14:paraId="4E30EFB5" w14:textId="7ED80ACE" w:rsidR="00091B64" w:rsidRPr="00C8467D" w:rsidRDefault="00B971E3" w:rsidP="00E84DED">
            <w:pPr>
              <w:spacing w:after="0" w:line="240" w:lineRule="auto"/>
              <w:jc w:val="right"/>
              <w:rPr>
                <w:rFonts w:ascii="Calibri" w:eastAsia="Times New Roman" w:hAnsi="Calibri" w:cs="Calibri"/>
                <w:lang w:eastAsia="sv-SE"/>
              </w:rPr>
            </w:pPr>
            <w:r>
              <w:rPr>
                <w:rFonts w:ascii="Calibri" w:eastAsia="Times New Roman" w:hAnsi="Calibri" w:cs="Calibri"/>
                <w:lang w:eastAsia="sv-SE"/>
              </w:rPr>
              <w:t>51,07</w:t>
            </w:r>
            <w:r w:rsidR="00091B64" w:rsidRPr="00C8467D">
              <w:rPr>
                <w:rFonts w:ascii="Calibri" w:eastAsia="Times New Roman" w:hAnsi="Calibri" w:cs="Calibri"/>
                <w:lang w:eastAsia="sv-SE"/>
              </w:rPr>
              <w:t xml:space="preserve"> ton</w:t>
            </w:r>
          </w:p>
        </w:tc>
        <w:tc>
          <w:tcPr>
            <w:tcW w:w="1606" w:type="dxa"/>
            <w:tcBorders>
              <w:top w:val="single" w:sz="4" w:space="0" w:color="auto"/>
              <w:left w:val="single" w:sz="4" w:space="0" w:color="auto"/>
              <w:bottom w:val="single" w:sz="4" w:space="0" w:color="auto"/>
              <w:right w:val="single" w:sz="4" w:space="0" w:color="auto"/>
            </w:tcBorders>
          </w:tcPr>
          <w:p w14:paraId="4668C314" w14:textId="34F7CDCE" w:rsidR="00091B64" w:rsidRPr="00C8467D" w:rsidRDefault="00B971E3" w:rsidP="00E84DED">
            <w:pPr>
              <w:spacing w:after="0" w:line="240" w:lineRule="auto"/>
              <w:jc w:val="right"/>
              <w:rPr>
                <w:rFonts w:ascii="Calibri" w:eastAsia="Times New Roman" w:hAnsi="Calibri" w:cs="Calibri"/>
                <w:lang w:eastAsia="sv-SE"/>
              </w:rPr>
            </w:pPr>
            <w:r>
              <w:rPr>
                <w:rFonts w:ascii="Calibri" w:eastAsia="Times New Roman" w:hAnsi="Calibri" w:cs="Calibri"/>
                <w:lang w:eastAsia="sv-SE"/>
              </w:rPr>
              <w:t>51,07</w:t>
            </w:r>
            <w:r w:rsidR="00091B64" w:rsidRPr="00C8467D">
              <w:rPr>
                <w:rFonts w:ascii="Calibri" w:eastAsia="Times New Roman" w:hAnsi="Calibri" w:cs="Calibri"/>
                <w:lang w:eastAsia="sv-SE"/>
              </w:rPr>
              <w:t xml:space="preserve"> ton</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5AF2A3F8" w14:textId="579F6196" w:rsidR="00091B64" w:rsidRPr="00091B64" w:rsidRDefault="00B971E3" w:rsidP="00E84DED">
            <w:pPr>
              <w:spacing w:after="0" w:line="240" w:lineRule="auto"/>
              <w:jc w:val="right"/>
              <w:rPr>
                <w:rFonts w:ascii="Calibri" w:eastAsia="Times New Roman" w:hAnsi="Calibri" w:cs="Calibri"/>
                <w:lang w:eastAsia="sv-SE"/>
              </w:rPr>
            </w:pPr>
            <w:r>
              <w:rPr>
                <w:rFonts w:ascii="Calibri" w:eastAsia="Times New Roman" w:hAnsi="Calibri" w:cs="Calibri"/>
                <w:lang w:eastAsia="sv-SE"/>
              </w:rPr>
              <w:t>60,75 ton</w:t>
            </w:r>
          </w:p>
        </w:tc>
        <w:tc>
          <w:tcPr>
            <w:tcW w:w="1424" w:type="dxa"/>
            <w:tcBorders>
              <w:top w:val="single" w:sz="4" w:space="0" w:color="auto"/>
              <w:left w:val="single" w:sz="4" w:space="0" w:color="auto"/>
              <w:bottom w:val="single" w:sz="4" w:space="0" w:color="auto"/>
              <w:right w:val="single" w:sz="4" w:space="0" w:color="auto"/>
            </w:tcBorders>
            <w:shd w:val="clear" w:color="auto" w:fill="auto"/>
          </w:tcPr>
          <w:p w14:paraId="1E22291A" w14:textId="23CFF188" w:rsidR="00091B64" w:rsidRPr="00091B64" w:rsidRDefault="00B971E3" w:rsidP="00E84DED">
            <w:pPr>
              <w:spacing w:after="0" w:line="240" w:lineRule="auto"/>
              <w:jc w:val="right"/>
              <w:rPr>
                <w:rFonts w:ascii="Calibri" w:eastAsia="Times New Roman" w:hAnsi="Calibri" w:cs="Calibri"/>
                <w:lang w:eastAsia="sv-SE"/>
              </w:rPr>
            </w:pPr>
            <w:r>
              <w:rPr>
                <w:rFonts w:ascii="Calibri" w:eastAsia="Times New Roman" w:hAnsi="Calibri" w:cs="Calibri"/>
                <w:lang w:eastAsia="sv-SE"/>
              </w:rPr>
              <w:t>66,92 ton</w:t>
            </w:r>
          </w:p>
        </w:tc>
      </w:tr>
    </w:tbl>
    <w:p w14:paraId="65A2E01A" w14:textId="77777777" w:rsidR="00CA797D" w:rsidRPr="00E11751" w:rsidRDefault="00CA797D" w:rsidP="00B022F0">
      <w:pPr>
        <w:rPr>
          <w:rFonts w:cstheme="minorHAnsi"/>
          <w:b/>
        </w:rPr>
      </w:pPr>
    </w:p>
    <w:sectPr w:rsidR="00CA797D" w:rsidRPr="00E11751" w:rsidSect="00B96589">
      <w:footerReference w:type="default" r:id="rId23"/>
      <w:pgSz w:w="11906" w:h="16838"/>
      <w:pgMar w:top="709" w:right="1417" w:bottom="284" w:left="1417" w:header="708" w:footer="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0DB81" w14:textId="77777777" w:rsidR="005205C8" w:rsidRDefault="005205C8" w:rsidP="00377278">
      <w:pPr>
        <w:spacing w:after="0" w:line="240" w:lineRule="auto"/>
      </w:pPr>
      <w:r>
        <w:separator/>
      </w:r>
    </w:p>
  </w:endnote>
  <w:endnote w:type="continuationSeparator" w:id="0">
    <w:p w14:paraId="152AC1A9" w14:textId="77777777" w:rsidR="005205C8" w:rsidRDefault="005205C8" w:rsidP="0037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oundrySterling-DemiOSF">
    <w:panose1 w:val="00000600000000000000"/>
    <w:charset w:val="00"/>
    <w:family w:val="auto"/>
    <w:pitch w:val="variable"/>
    <w:sig w:usb0="800000A7" w:usb1="0000004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229649"/>
      <w:docPartObj>
        <w:docPartGallery w:val="Page Numbers (Bottom of Page)"/>
        <w:docPartUnique/>
      </w:docPartObj>
    </w:sdtPr>
    <w:sdtEndPr/>
    <w:sdtContent>
      <w:p w14:paraId="4D7A9675" w14:textId="77777777" w:rsidR="005205C8" w:rsidRDefault="005205C8">
        <w:pPr>
          <w:pStyle w:val="Sidfot"/>
          <w:jc w:val="center"/>
        </w:pPr>
        <w:r>
          <w:fldChar w:fldCharType="begin"/>
        </w:r>
        <w:r>
          <w:instrText>PAGE   \* MERGEFORMAT</w:instrText>
        </w:r>
        <w:r>
          <w:fldChar w:fldCharType="separate"/>
        </w:r>
        <w:r>
          <w:t>2</w:t>
        </w:r>
        <w:r>
          <w:fldChar w:fldCharType="end"/>
        </w:r>
      </w:p>
    </w:sdtContent>
  </w:sdt>
  <w:p w14:paraId="72EAD540" w14:textId="77777777" w:rsidR="005205C8" w:rsidRDefault="005205C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76058" w14:textId="77777777" w:rsidR="005205C8" w:rsidRDefault="005205C8" w:rsidP="00377278">
      <w:pPr>
        <w:spacing w:after="0" w:line="240" w:lineRule="auto"/>
      </w:pPr>
      <w:r>
        <w:separator/>
      </w:r>
    </w:p>
  </w:footnote>
  <w:footnote w:type="continuationSeparator" w:id="0">
    <w:p w14:paraId="06D394A6" w14:textId="77777777" w:rsidR="005205C8" w:rsidRDefault="005205C8" w:rsidP="0037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6CD8"/>
    <w:multiLevelType w:val="hybridMultilevel"/>
    <w:tmpl w:val="EEEEA2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56933D7"/>
    <w:multiLevelType w:val="hybridMultilevel"/>
    <w:tmpl w:val="8C7CE79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BFB3C60"/>
    <w:multiLevelType w:val="hybridMultilevel"/>
    <w:tmpl w:val="87180B4A"/>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242F13"/>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4" w15:restartNumberingAfterBreak="0">
    <w:nsid w:val="187913E3"/>
    <w:multiLevelType w:val="hybridMultilevel"/>
    <w:tmpl w:val="196C9E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8C31572"/>
    <w:multiLevelType w:val="hybridMultilevel"/>
    <w:tmpl w:val="079C6E00"/>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DD94339"/>
    <w:multiLevelType w:val="hybridMultilevel"/>
    <w:tmpl w:val="29169970"/>
    <w:lvl w:ilvl="0" w:tplc="041D000F">
      <w:start w:val="1"/>
      <w:numFmt w:val="decimal"/>
      <w:lvlText w:val="%1."/>
      <w:lvlJc w:val="left"/>
      <w:pPr>
        <w:ind w:left="1290" w:hanging="360"/>
      </w:pPr>
    </w:lvl>
    <w:lvl w:ilvl="1" w:tplc="041D0019" w:tentative="1">
      <w:start w:val="1"/>
      <w:numFmt w:val="lowerLetter"/>
      <w:lvlText w:val="%2."/>
      <w:lvlJc w:val="left"/>
      <w:pPr>
        <w:ind w:left="2010" w:hanging="360"/>
      </w:pPr>
    </w:lvl>
    <w:lvl w:ilvl="2" w:tplc="041D001B" w:tentative="1">
      <w:start w:val="1"/>
      <w:numFmt w:val="lowerRoman"/>
      <w:lvlText w:val="%3."/>
      <w:lvlJc w:val="right"/>
      <w:pPr>
        <w:ind w:left="2730" w:hanging="180"/>
      </w:pPr>
    </w:lvl>
    <w:lvl w:ilvl="3" w:tplc="041D000F" w:tentative="1">
      <w:start w:val="1"/>
      <w:numFmt w:val="decimal"/>
      <w:lvlText w:val="%4."/>
      <w:lvlJc w:val="left"/>
      <w:pPr>
        <w:ind w:left="3450" w:hanging="360"/>
      </w:pPr>
    </w:lvl>
    <w:lvl w:ilvl="4" w:tplc="041D0019" w:tentative="1">
      <w:start w:val="1"/>
      <w:numFmt w:val="lowerLetter"/>
      <w:lvlText w:val="%5."/>
      <w:lvlJc w:val="left"/>
      <w:pPr>
        <w:ind w:left="4170" w:hanging="360"/>
      </w:pPr>
    </w:lvl>
    <w:lvl w:ilvl="5" w:tplc="041D001B" w:tentative="1">
      <w:start w:val="1"/>
      <w:numFmt w:val="lowerRoman"/>
      <w:lvlText w:val="%6."/>
      <w:lvlJc w:val="right"/>
      <w:pPr>
        <w:ind w:left="4890" w:hanging="180"/>
      </w:pPr>
    </w:lvl>
    <w:lvl w:ilvl="6" w:tplc="041D000F" w:tentative="1">
      <w:start w:val="1"/>
      <w:numFmt w:val="decimal"/>
      <w:lvlText w:val="%7."/>
      <w:lvlJc w:val="left"/>
      <w:pPr>
        <w:ind w:left="5610" w:hanging="360"/>
      </w:pPr>
    </w:lvl>
    <w:lvl w:ilvl="7" w:tplc="041D0019" w:tentative="1">
      <w:start w:val="1"/>
      <w:numFmt w:val="lowerLetter"/>
      <w:lvlText w:val="%8."/>
      <w:lvlJc w:val="left"/>
      <w:pPr>
        <w:ind w:left="6330" w:hanging="360"/>
      </w:pPr>
    </w:lvl>
    <w:lvl w:ilvl="8" w:tplc="041D001B" w:tentative="1">
      <w:start w:val="1"/>
      <w:numFmt w:val="lowerRoman"/>
      <w:lvlText w:val="%9."/>
      <w:lvlJc w:val="right"/>
      <w:pPr>
        <w:ind w:left="7050" w:hanging="180"/>
      </w:pPr>
    </w:lvl>
  </w:abstractNum>
  <w:abstractNum w:abstractNumId="7" w15:restartNumberingAfterBreak="0">
    <w:nsid w:val="2A5B32B8"/>
    <w:multiLevelType w:val="hybridMultilevel"/>
    <w:tmpl w:val="ECE0E2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72546F8"/>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9" w15:restartNumberingAfterBreak="0">
    <w:nsid w:val="375D2468"/>
    <w:multiLevelType w:val="hybridMultilevel"/>
    <w:tmpl w:val="A726ED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BDF0999"/>
    <w:multiLevelType w:val="hybridMultilevel"/>
    <w:tmpl w:val="CA12AAB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40DD1D45"/>
    <w:multiLevelType w:val="hybridMultilevel"/>
    <w:tmpl w:val="1EECB4A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17740AB"/>
    <w:multiLevelType w:val="hybridMultilevel"/>
    <w:tmpl w:val="68EA57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4640414"/>
    <w:multiLevelType w:val="hybridMultilevel"/>
    <w:tmpl w:val="29169970"/>
    <w:lvl w:ilvl="0" w:tplc="041D000F">
      <w:start w:val="1"/>
      <w:numFmt w:val="decimal"/>
      <w:lvlText w:val="%1."/>
      <w:lvlJc w:val="left"/>
      <w:pPr>
        <w:ind w:left="1290" w:hanging="360"/>
      </w:pPr>
    </w:lvl>
    <w:lvl w:ilvl="1" w:tplc="041D0019" w:tentative="1">
      <w:start w:val="1"/>
      <w:numFmt w:val="lowerLetter"/>
      <w:lvlText w:val="%2."/>
      <w:lvlJc w:val="left"/>
      <w:pPr>
        <w:ind w:left="2010" w:hanging="360"/>
      </w:pPr>
    </w:lvl>
    <w:lvl w:ilvl="2" w:tplc="041D001B" w:tentative="1">
      <w:start w:val="1"/>
      <w:numFmt w:val="lowerRoman"/>
      <w:lvlText w:val="%3."/>
      <w:lvlJc w:val="right"/>
      <w:pPr>
        <w:ind w:left="2730" w:hanging="180"/>
      </w:pPr>
    </w:lvl>
    <w:lvl w:ilvl="3" w:tplc="041D000F" w:tentative="1">
      <w:start w:val="1"/>
      <w:numFmt w:val="decimal"/>
      <w:lvlText w:val="%4."/>
      <w:lvlJc w:val="left"/>
      <w:pPr>
        <w:ind w:left="3450" w:hanging="360"/>
      </w:pPr>
    </w:lvl>
    <w:lvl w:ilvl="4" w:tplc="041D0019" w:tentative="1">
      <w:start w:val="1"/>
      <w:numFmt w:val="lowerLetter"/>
      <w:lvlText w:val="%5."/>
      <w:lvlJc w:val="left"/>
      <w:pPr>
        <w:ind w:left="4170" w:hanging="360"/>
      </w:pPr>
    </w:lvl>
    <w:lvl w:ilvl="5" w:tplc="041D001B" w:tentative="1">
      <w:start w:val="1"/>
      <w:numFmt w:val="lowerRoman"/>
      <w:lvlText w:val="%6."/>
      <w:lvlJc w:val="right"/>
      <w:pPr>
        <w:ind w:left="4890" w:hanging="180"/>
      </w:pPr>
    </w:lvl>
    <w:lvl w:ilvl="6" w:tplc="041D000F" w:tentative="1">
      <w:start w:val="1"/>
      <w:numFmt w:val="decimal"/>
      <w:lvlText w:val="%7."/>
      <w:lvlJc w:val="left"/>
      <w:pPr>
        <w:ind w:left="5610" w:hanging="360"/>
      </w:pPr>
    </w:lvl>
    <w:lvl w:ilvl="7" w:tplc="041D0019" w:tentative="1">
      <w:start w:val="1"/>
      <w:numFmt w:val="lowerLetter"/>
      <w:lvlText w:val="%8."/>
      <w:lvlJc w:val="left"/>
      <w:pPr>
        <w:ind w:left="6330" w:hanging="360"/>
      </w:pPr>
    </w:lvl>
    <w:lvl w:ilvl="8" w:tplc="041D001B" w:tentative="1">
      <w:start w:val="1"/>
      <w:numFmt w:val="lowerRoman"/>
      <w:lvlText w:val="%9."/>
      <w:lvlJc w:val="right"/>
      <w:pPr>
        <w:ind w:left="7050" w:hanging="180"/>
      </w:pPr>
    </w:lvl>
  </w:abstractNum>
  <w:abstractNum w:abstractNumId="14" w15:restartNumberingAfterBreak="0">
    <w:nsid w:val="44D85549"/>
    <w:multiLevelType w:val="hybridMultilevel"/>
    <w:tmpl w:val="51D83C4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5C84923"/>
    <w:multiLevelType w:val="hybridMultilevel"/>
    <w:tmpl w:val="0E1E1A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B3F7BF7"/>
    <w:multiLevelType w:val="hybridMultilevel"/>
    <w:tmpl w:val="A4F48C4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4BCE5ACA"/>
    <w:multiLevelType w:val="hybridMultilevel"/>
    <w:tmpl w:val="63180C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040611C"/>
    <w:multiLevelType w:val="hybridMultilevel"/>
    <w:tmpl w:val="7A9C40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54B74311"/>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20" w15:restartNumberingAfterBreak="0">
    <w:nsid w:val="588D656B"/>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21" w15:restartNumberingAfterBreak="0">
    <w:nsid w:val="591070DE"/>
    <w:multiLevelType w:val="hybridMultilevel"/>
    <w:tmpl w:val="6584D3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BDE212F"/>
    <w:multiLevelType w:val="hybridMultilevel"/>
    <w:tmpl w:val="2376CDEC"/>
    <w:lvl w:ilvl="0" w:tplc="672468E8">
      <w:start w:val="1"/>
      <w:numFmt w:val="decimal"/>
      <w:lvlText w:val="%1."/>
      <w:lvlJc w:val="left"/>
      <w:pPr>
        <w:ind w:left="1305" w:hanging="735"/>
      </w:pPr>
      <w:rPr>
        <w:rFonts w:hint="default"/>
      </w:rPr>
    </w:lvl>
    <w:lvl w:ilvl="1" w:tplc="041D0019" w:tentative="1">
      <w:start w:val="1"/>
      <w:numFmt w:val="lowerLetter"/>
      <w:lvlText w:val="%2."/>
      <w:lvlJc w:val="left"/>
      <w:pPr>
        <w:ind w:left="1650" w:hanging="360"/>
      </w:pPr>
    </w:lvl>
    <w:lvl w:ilvl="2" w:tplc="041D001B" w:tentative="1">
      <w:start w:val="1"/>
      <w:numFmt w:val="lowerRoman"/>
      <w:lvlText w:val="%3."/>
      <w:lvlJc w:val="right"/>
      <w:pPr>
        <w:ind w:left="2370" w:hanging="180"/>
      </w:pPr>
    </w:lvl>
    <w:lvl w:ilvl="3" w:tplc="041D000F" w:tentative="1">
      <w:start w:val="1"/>
      <w:numFmt w:val="decimal"/>
      <w:lvlText w:val="%4."/>
      <w:lvlJc w:val="left"/>
      <w:pPr>
        <w:ind w:left="3090" w:hanging="360"/>
      </w:pPr>
    </w:lvl>
    <w:lvl w:ilvl="4" w:tplc="041D0019" w:tentative="1">
      <w:start w:val="1"/>
      <w:numFmt w:val="lowerLetter"/>
      <w:lvlText w:val="%5."/>
      <w:lvlJc w:val="left"/>
      <w:pPr>
        <w:ind w:left="3810" w:hanging="360"/>
      </w:pPr>
    </w:lvl>
    <w:lvl w:ilvl="5" w:tplc="041D001B" w:tentative="1">
      <w:start w:val="1"/>
      <w:numFmt w:val="lowerRoman"/>
      <w:lvlText w:val="%6."/>
      <w:lvlJc w:val="right"/>
      <w:pPr>
        <w:ind w:left="4530" w:hanging="180"/>
      </w:pPr>
    </w:lvl>
    <w:lvl w:ilvl="6" w:tplc="041D000F" w:tentative="1">
      <w:start w:val="1"/>
      <w:numFmt w:val="decimal"/>
      <w:lvlText w:val="%7."/>
      <w:lvlJc w:val="left"/>
      <w:pPr>
        <w:ind w:left="5250" w:hanging="360"/>
      </w:pPr>
    </w:lvl>
    <w:lvl w:ilvl="7" w:tplc="041D0019" w:tentative="1">
      <w:start w:val="1"/>
      <w:numFmt w:val="lowerLetter"/>
      <w:lvlText w:val="%8."/>
      <w:lvlJc w:val="left"/>
      <w:pPr>
        <w:ind w:left="5970" w:hanging="360"/>
      </w:pPr>
    </w:lvl>
    <w:lvl w:ilvl="8" w:tplc="041D001B" w:tentative="1">
      <w:start w:val="1"/>
      <w:numFmt w:val="lowerRoman"/>
      <w:lvlText w:val="%9."/>
      <w:lvlJc w:val="right"/>
      <w:pPr>
        <w:ind w:left="6690" w:hanging="180"/>
      </w:pPr>
    </w:lvl>
  </w:abstractNum>
  <w:abstractNum w:abstractNumId="23" w15:restartNumberingAfterBreak="0">
    <w:nsid w:val="632F4C04"/>
    <w:multiLevelType w:val="hybridMultilevel"/>
    <w:tmpl w:val="6414B1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6964866"/>
    <w:multiLevelType w:val="hybridMultilevel"/>
    <w:tmpl w:val="87180B4A"/>
    <w:lvl w:ilvl="0" w:tplc="041D000F">
      <w:start w:val="1"/>
      <w:numFmt w:val="decimal"/>
      <w:lvlText w:val="%1."/>
      <w:lvlJc w:val="left"/>
      <w:pPr>
        <w:ind w:left="720" w:hanging="360"/>
      </w:pPr>
      <w:rPr>
        <w:rFonts w:hint="default"/>
        <w:u w:val="no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67834A34"/>
    <w:multiLevelType w:val="hybridMultilevel"/>
    <w:tmpl w:val="E356207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67D64C9A"/>
    <w:multiLevelType w:val="hybridMultilevel"/>
    <w:tmpl w:val="F15A8E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E602BF0"/>
    <w:multiLevelType w:val="hybridMultilevel"/>
    <w:tmpl w:val="A8E6142E"/>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8" w15:restartNumberingAfterBreak="0">
    <w:nsid w:val="72E05EAD"/>
    <w:multiLevelType w:val="hybridMultilevel"/>
    <w:tmpl w:val="C54ED5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750F133F"/>
    <w:multiLevelType w:val="hybridMultilevel"/>
    <w:tmpl w:val="F46C58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7CF801C8"/>
    <w:multiLevelType w:val="hybridMultilevel"/>
    <w:tmpl w:val="FAAEAF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5"/>
  </w:num>
  <w:num w:numId="2">
    <w:abstractNumId w:val="9"/>
  </w:num>
  <w:num w:numId="3">
    <w:abstractNumId w:val="12"/>
  </w:num>
  <w:num w:numId="4">
    <w:abstractNumId w:val="30"/>
  </w:num>
  <w:num w:numId="5">
    <w:abstractNumId w:val="27"/>
  </w:num>
  <w:num w:numId="6">
    <w:abstractNumId w:val="11"/>
  </w:num>
  <w:num w:numId="7">
    <w:abstractNumId w:val="21"/>
  </w:num>
  <w:num w:numId="8">
    <w:abstractNumId w:val="29"/>
  </w:num>
  <w:num w:numId="9">
    <w:abstractNumId w:val="14"/>
  </w:num>
  <w:num w:numId="10">
    <w:abstractNumId w:val="26"/>
  </w:num>
  <w:num w:numId="11">
    <w:abstractNumId w:val="7"/>
  </w:num>
  <w:num w:numId="12">
    <w:abstractNumId w:val="0"/>
  </w:num>
  <w:num w:numId="13">
    <w:abstractNumId w:val="17"/>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6"/>
  </w:num>
  <w:num w:numId="17">
    <w:abstractNumId w:val="4"/>
  </w:num>
  <w:num w:numId="18">
    <w:abstractNumId w:val="6"/>
  </w:num>
  <w:num w:numId="19">
    <w:abstractNumId w:val="13"/>
  </w:num>
  <w:num w:numId="20">
    <w:abstractNumId w:val="23"/>
  </w:num>
  <w:num w:numId="21">
    <w:abstractNumId w:val="18"/>
  </w:num>
  <w:num w:numId="22">
    <w:abstractNumId w:val="5"/>
  </w:num>
  <w:num w:numId="23">
    <w:abstractNumId w:val="3"/>
  </w:num>
  <w:num w:numId="24">
    <w:abstractNumId w:val="22"/>
  </w:num>
  <w:num w:numId="25">
    <w:abstractNumId w:val="28"/>
  </w:num>
  <w:num w:numId="26">
    <w:abstractNumId w:val="8"/>
  </w:num>
  <w:num w:numId="27">
    <w:abstractNumId w:val="20"/>
  </w:num>
  <w:num w:numId="28">
    <w:abstractNumId w:val="10"/>
  </w:num>
  <w:num w:numId="29">
    <w:abstractNumId w:val="1"/>
  </w:num>
  <w:num w:numId="30">
    <w:abstractNumId w:val="24"/>
  </w:num>
  <w:num w:numId="31">
    <w:abstractNumId w:val="2"/>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675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534"/>
    <w:rsid w:val="00000C90"/>
    <w:rsid w:val="000015A9"/>
    <w:rsid w:val="00005DCC"/>
    <w:rsid w:val="000268EB"/>
    <w:rsid w:val="0003077F"/>
    <w:rsid w:val="000352B4"/>
    <w:rsid w:val="000370E6"/>
    <w:rsid w:val="000440C7"/>
    <w:rsid w:val="000518D5"/>
    <w:rsid w:val="00053E4C"/>
    <w:rsid w:val="0005596F"/>
    <w:rsid w:val="00072011"/>
    <w:rsid w:val="00076077"/>
    <w:rsid w:val="00077286"/>
    <w:rsid w:val="000821DD"/>
    <w:rsid w:val="00091B64"/>
    <w:rsid w:val="00093ED4"/>
    <w:rsid w:val="00094F31"/>
    <w:rsid w:val="0009574F"/>
    <w:rsid w:val="000A1C72"/>
    <w:rsid w:val="000B7E9F"/>
    <w:rsid w:val="000C079A"/>
    <w:rsid w:val="000E6005"/>
    <w:rsid w:val="000E7529"/>
    <w:rsid w:val="000F15C9"/>
    <w:rsid w:val="00104B1D"/>
    <w:rsid w:val="00120768"/>
    <w:rsid w:val="001212D0"/>
    <w:rsid w:val="00121CCE"/>
    <w:rsid w:val="00126D50"/>
    <w:rsid w:val="00130053"/>
    <w:rsid w:val="001333BA"/>
    <w:rsid w:val="00141C24"/>
    <w:rsid w:val="00154E20"/>
    <w:rsid w:val="00155FF7"/>
    <w:rsid w:val="001575D7"/>
    <w:rsid w:val="00165CEF"/>
    <w:rsid w:val="001728B5"/>
    <w:rsid w:val="00185E03"/>
    <w:rsid w:val="00195676"/>
    <w:rsid w:val="001A246F"/>
    <w:rsid w:val="001A24F8"/>
    <w:rsid w:val="001A5548"/>
    <w:rsid w:val="001A764A"/>
    <w:rsid w:val="001A7F84"/>
    <w:rsid w:val="001B5E74"/>
    <w:rsid w:val="001B7370"/>
    <w:rsid w:val="001C3C32"/>
    <w:rsid w:val="001C6090"/>
    <w:rsid w:val="001D4BE5"/>
    <w:rsid w:val="001E198F"/>
    <w:rsid w:val="001E36BD"/>
    <w:rsid w:val="001E688A"/>
    <w:rsid w:val="001F3CC3"/>
    <w:rsid w:val="001F6058"/>
    <w:rsid w:val="002121C7"/>
    <w:rsid w:val="00212547"/>
    <w:rsid w:val="002221BB"/>
    <w:rsid w:val="00230E03"/>
    <w:rsid w:val="00240407"/>
    <w:rsid w:val="00240866"/>
    <w:rsid w:val="00246F67"/>
    <w:rsid w:val="00250872"/>
    <w:rsid w:val="00254084"/>
    <w:rsid w:val="00267481"/>
    <w:rsid w:val="00267D6E"/>
    <w:rsid w:val="00280D12"/>
    <w:rsid w:val="00286E27"/>
    <w:rsid w:val="00287671"/>
    <w:rsid w:val="002A0715"/>
    <w:rsid w:val="002A48C8"/>
    <w:rsid w:val="002B6DAC"/>
    <w:rsid w:val="002C120D"/>
    <w:rsid w:val="002C3155"/>
    <w:rsid w:val="002D4586"/>
    <w:rsid w:val="002D598F"/>
    <w:rsid w:val="002E2986"/>
    <w:rsid w:val="002E6FEB"/>
    <w:rsid w:val="002F6982"/>
    <w:rsid w:val="003016DD"/>
    <w:rsid w:val="00310826"/>
    <w:rsid w:val="00315F44"/>
    <w:rsid w:val="00317C59"/>
    <w:rsid w:val="003201D1"/>
    <w:rsid w:val="00321FFB"/>
    <w:rsid w:val="00323EA9"/>
    <w:rsid w:val="003306B2"/>
    <w:rsid w:val="0033399C"/>
    <w:rsid w:val="00337C22"/>
    <w:rsid w:val="00344C58"/>
    <w:rsid w:val="003512F2"/>
    <w:rsid w:val="003552F1"/>
    <w:rsid w:val="00363E16"/>
    <w:rsid w:val="00366B26"/>
    <w:rsid w:val="0037173D"/>
    <w:rsid w:val="00374DAC"/>
    <w:rsid w:val="003754E1"/>
    <w:rsid w:val="00377278"/>
    <w:rsid w:val="003806BD"/>
    <w:rsid w:val="00383D0F"/>
    <w:rsid w:val="0038437F"/>
    <w:rsid w:val="00384A57"/>
    <w:rsid w:val="003A13C6"/>
    <w:rsid w:val="003A2AE0"/>
    <w:rsid w:val="003A6BB7"/>
    <w:rsid w:val="003A6F39"/>
    <w:rsid w:val="003B195E"/>
    <w:rsid w:val="003B21F7"/>
    <w:rsid w:val="003B4A2C"/>
    <w:rsid w:val="003B58EB"/>
    <w:rsid w:val="003C533C"/>
    <w:rsid w:val="003D0AC5"/>
    <w:rsid w:val="003D29D8"/>
    <w:rsid w:val="003F0A8C"/>
    <w:rsid w:val="003F56E1"/>
    <w:rsid w:val="003F643D"/>
    <w:rsid w:val="00401264"/>
    <w:rsid w:val="004037F0"/>
    <w:rsid w:val="0040403A"/>
    <w:rsid w:val="00405B6E"/>
    <w:rsid w:val="00405EBE"/>
    <w:rsid w:val="00423E9B"/>
    <w:rsid w:val="00441D85"/>
    <w:rsid w:val="00443539"/>
    <w:rsid w:val="004504EB"/>
    <w:rsid w:val="004550E4"/>
    <w:rsid w:val="004567CA"/>
    <w:rsid w:val="004571E5"/>
    <w:rsid w:val="00460BA9"/>
    <w:rsid w:val="00464608"/>
    <w:rsid w:val="00467178"/>
    <w:rsid w:val="00484AFE"/>
    <w:rsid w:val="00497D06"/>
    <w:rsid w:val="004A37E0"/>
    <w:rsid w:val="004A740A"/>
    <w:rsid w:val="004C063E"/>
    <w:rsid w:val="004C6F61"/>
    <w:rsid w:val="004D2CA9"/>
    <w:rsid w:val="004D2D90"/>
    <w:rsid w:val="004D7B1A"/>
    <w:rsid w:val="004E5B04"/>
    <w:rsid w:val="00502B31"/>
    <w:rsid w:val="00503543"/>
    <w:rsid w:val="0051605A"/>
    <w:rsid w:val="005205C8"/>
    <w:rsid w:val="00525973"/>
    <w:rsid w:val="005312E1"/>
    <w:rsid w:val="00533A80"/>
    <w:rsid w:val="00540534"/>
    <w:rsid w:val="00542E45"/>
    <w:rsid w:val="00543CBD"/>
    <w:rsid w:val="005451DE"/>
    <w:rsid w:val="0054635F"/>
    <w:rsid w:val="00546FA1"/>
    <w:rsid w:val="005519F0"/>
    <w:rsid w:val="00562907"/>
    <w:rsid w:val="0057205D"/>
    <w:rsid w:val="00576EE4"/>
    <w:rsid w:val="00577240"/>
    <w:rsid w:val="00577708"/>
    <w:rsid w:val="00585EA5"/>
    <w:rsid w:val="00586BC8"/>
    <w:rsid w:val="005875E9"/>
    <w:rsid w:val="00590FE6"/>
    <w:rsid w:val="0059542F"/>
    <w:rsid w:val="005A4375"/>
    <w:rsid w:val="005D101B"/>
    <w:rsid w:val="005D2BD3"/>
    <w:rsid w:val="005D50E0"/>
    <w:rsid w:val="005E2B59"/>
    <w:rsid w:val="005E7C20"/>
    <w:rsid w:val="00614C52"/>
    <w:rsid w:val="00614F8A"/>
    <w:rsid w:val="0061736F"/>
    <w:rsid w:val="00620077"/>
    <w:rsid w:val="00620421"/>
    <w:rsid w:val="00621951"/>
    <w:rsid w:val="006276C6"/>
    <w:rsid w:val="00641D38"/>
    <w:rsid w:val="00642496"/>
    <w:rsid w:val="00645E19"/>
    <w:rsid w:val="006467FB"/>
    <w:rsid w:val="00646B94"/>
    <w:rsid w:val="00647435"/>
    <w:rsid w:val="00657DF6"/>
    <w:rsid w:val="00661CB2"/>
    <w:rsid w:val="00667859"/>
    <w:rsid w:val="00673402"/>
    <w:rsid w:val="00674360"/>
    <w:rsid w:val="0067483B"/>
    <w:rsid w:val="006814EC"/>
    <w:rsid w:val="00682FDA"/>
    <w:rsid w:val="006A29E8"/>
    <w:rsid w:val="006A322B"/>
    <w:rsid w:val="006A5AD7"/>
    <w:rsid w:val="006A6C15"/>
    <w:rsid w:val="006B23C3"/>
    <w:rsid w:val="006B65B5"/>
    <w:rsid w:val="006C324A"/>
    <w:rsid w:val="006D0A08"/>
    <w:rsid w:val="006D71DB"/>
    <w:rsid w:val="006E32A6"/>
    <w:rsid w:val="006E4F7A"/>
    <w:rsid w:val="006F06FB"/>
    <w:rsid w:val="006F20A2"/>
    <w:rsid w:val="006F7652"/>
    <w:rsid w:val="00713992"/>
    <w:rsid w:val="00726366"/>
    <w:rsid w:val="00731B45"/>
    <w:rsid w:val="00732DE5"/>
    <w:rsid w:val="007405DB"/>
    <w:rsid w:val="00743326"/>
    <w:rsid w:val="0074352B"/>
    <w:rsid w:val="00743EB6"/>
    <w:rsid w:val="00745837"/>
    <w:rsid w:val="007511B4"/>
    <w:rsid w:val="00753289"/>
    <w:rsid w:val="007618C4"/>
    <w:rsid w:val="00767B17"/>
    <w:rsid w:val="00771AA8"/>
    <w:rsid w:val="00777C0F"/>
    <w:rsid w:val="00785AE9"/>
    <w:rsid w:val="007914F5"/>
    <w:rsid w:val="00794F41"/>
    <w:rsid w:val="007A6978"/>
    <w:rsid w:val="007B0583"/>
    <w:rsid w:val="007C2890"/>
    <w:rsid w:val="007C5302"/>
    <w:rsid w:val="007C54B4"/>
    <w:rsid w:val="007D4E99"/>
    <w:rsid w:val="007D7F41"/>
    <w:rsid w:val="007E41B6"/>
    <w:rsid w:val="007E5634"/>
    <w:rsid w:val="007F0306"/>
    <w:rsid w:val="007F4870"/>
    <w:rsid w:val="007F5FE3"/>
    <w:rsid w:val="007F66A1"/>
    <w:rsid w:val="0080434E"/>
    <w:rsid w:val="00823DBF"/>
    <w:rsid w:val="008257F5"/>
    <w:rsid w:val="00825B6C"/>
    <w:rsid w:val="00851EDD"/>
    <w:rsid w:val="00862DDC"/>
    <w:rsid w:val="00873E9C"/>
    <w:rsid w:val="00874736"/>
    <w:rsid w:val="00875C6E"/>
    <w:rsid w:val="008832A5"/>
    <w:rsid w:val="00883D57"/>
    <w:rsid w:val="008870E9"/>
    <w:rsid w:val="008A0A73"/>
    <w:rsid w:val="008B1DC2"/>
    <w:rsid w:val="008D4ED8"/>
    <w:rsid w:val="00902729"/>
    <w:rsid w:val="0092090B"/>
    <w:rsid w:val="00922850"/>
    <w:rsid w:val="00923436"/>
    <w:rsid w:val="00927DD1"/>
    <w:rsid w:val="0093522A"/>
    <w:rsid w:val="00935552"/>
    <w:rsid w:val="00942508"/>
    <w:rsid w:val="00947069"/>
    <w:rsid w:val="0096356B"/>
    <w:rsid w:val="00966A96"/>
    <w:rsid w:val="009821C9"/>
    <w:rsid w:val="00983B77"/>
    <w:rsid w:val="00987674"/>
    <w:rsid w:val="0099290D"/>
    <w:rsid w:val="00996180"/>
    <w:rsid w:val="00997226"/>
    <w:rsid w:val="009A20B6"/>
    <w:rsid w:val="009A27AC"/>
    <w:rsid w:val="009B61C1"/>
    <w:rsid w:val="009B63FA"/>
    <w:rsid w:val="009C096C"/>
    <w:rsid w:val="009C5A7E"/>
    <w:rsid w:val="009D1FC1"/>
    <w:rsid w:val="009D4C90"/>
    <w:rsid w:val="009D4F92"/>
    <w:rsid w:val="009E3A98"/>
    <w:rsid w:val="009E6AEA"/>
    <w:rsid w:val="009E6E9A"/>
    <w:rsid w:val="009F0947"/>
    <w:rsid w:val="009F5744"/>
    <w:rsid w:val="00A03BF8"/>
    <w:rsid w:val="00A05F17"/>
    <w:rsid w:val="00A2799B"/>
    <w:rsid w:val="00A372B7"/>
    <w:rsid w:val="00A42AC2"/>
    <w:rsid w:val="00A42FC0"/>
    <w:rsid w:val="00A532AD"/>
    <w:rsid w:val="00A54C27"/>
    <w:rsid w:val="00A6267F"/>
    <w:rsid w:val="00A65DA4"/>
    <w:rsid w:val="00A671DB"/>
    <w:rsid w:val="00A67832"/>
    <w:rsid w:val="00A75080"/>
    <w:rsid w:val="00A80651"/>
    <w:rsid w:val="00A820E3"/>
    <w:rsid w:val="00A84E13"/>
    <w:rsid w:val="00A97CC8"/>
    <w:rsid w:val="00AA5D3C"/>
    <w:rsid w:val="00AA610B"/>
    <w:rsid w:val="00AA6560"/>
    <w:rsid w:val="00AA6657"/>
    <w:rsid w:val="00AA6AA8"/>
    <w:rsid w:val="00AB1727"/>
    <w:rsid w:val="00AB5885"/>
    <w:rsid w:val="00AC26F6"/>
    <w:rsid w:val="00AC4034"/>
    <w:rsid w:val="00AF2912"/>
    <w:rsid w:val="00AF4011"/>
    <w:rsid w:val="00AF4558"/>
    <w:rsid w:val="00AF5FBE"/>
    <w:rsid w:val="00B022F0"/>
    <w:rsid w:val="00B03C1F"/>
    <w:rsid w:val="00B07F5E"/>
    <w:rsid w:val="00B148E7"/>
    <w:rsid w:val="00B15CEA"/>
    <w:rsid w:val="00B210A1"/>
    <w:rsid w:val="00B304DE"/>
    <w:rsid w:val="00B33C7B"/>
    <w:rsid w:val="00B34A0D"/>
    <w:rsid w:val="00B35C3F"/>
    <w:rsid w:val="00B4246F"/>
    <w:rsid w:val="00B46B61"/>
    <w:rsid w:val="00B523C1"/>
    <w:rsid w:val="00B81B80"/>
    <w:rsid w:val="00B96589"/>
    <w:rsid w:val="00B971E3"/>
    <w:rsid w:val="00BA14D7"/>
    <w:rsid w:val="00BA5192"/>
    <w:rsid w:val="00BA76DC"/>
    <w:rsid w:val="00BB70BD"/>
    <w:rsid w:val="00BC16BC"/>
    <w:rsid w:val="00BC1D5D"/>
    <w:rsid w:val="00BC311B"/>
    <w:rsid w:val="00BC3F61"/>
    <w:rsid w:val="00BD15DF"/>
    <w:rsid w:val="00BE35C5"/>
    <w:rsid w:val="00BF1C30"/>
    <w:rsid w:val="00BF268B"/>
    <w:rsid w:val="00BF7044"/>
    <w:rsid w:val="00C05B73"/>
    <w:rsid w:val="00C30F2D"/>
    <w:rsid w:val="00C41914"/>
    <w:rsid w:val="00C50D3A"/>
    <w:rsid w:val="00C51829"/>
    <w:rsid w:val="00C56E93"/>
    <w:rsid w:val="00C62E02"/>
    <w:rsid w:val="00C67556"/>
    <w:rsid w:val="00C728A8"/>
    <w:rsid w:val="00C82D42"/>
    <w:rsid w:val="00C82F32"/>
    <w:rsid w:val="00C8467D"/>
    <w:rsid w:val="00C969F6"/>
    <w:rsid w:val="00CA17CB"/>
    <w:rsid w:val="00CA1E55"/>
    <w:rsid w:val="00CA2FCB"/>
    <w:rsid w:val="00CA5DA9"/>
    <w:rsid w:val="00CA6407"/>
    <w:rsid w:val="00CA6743"/>
    <w:rsid w:val="00CA797D"/>
    <w:rsid w:val="00CA7D5A"/>
    <w:rsid w:val="00CB1C13"/>
    <w:rsid w:val="00CC04D8"/>
    <w:rsid w:val="00CD11DE"/>
    <w:rsid w:val="00CD3C79"/>
    <w:rsid w:val="00CD4530"/>
    <w:rsid w:val="00CD6880"/>
    <w:rsid w:val="00CE0036"/>
    <w:rsid w:val="00CE35BC"/>
    <w:rsid w:val="00CF38DC"/>
    <w:rsid w:val="00D02B44"/>
    <w:rsid w:val="00D10AF9"/>
    <w:rsid w:val="00D130D9"/>
    <w:rsid w:val="00D14595"/>
    <w:rsid w:val="00D22D24"/>
    <w:rsid w:val="00D400D5"/>
    <w:rsid w:val="00D40853"/>
    <w:rsid w:val="00D448C3"/>
    <w:rsid w:val="00D463D3"/>
    <w:rsid w:val="00D472BA"/>
    <w:rsid w:val="00D5655F"/>
    <w:rsid w:val="00D62DE5"/>
    <w:rsid w:val="00D66DE2"/>
    <w:rsid w:val="00D70543"/>
    <w:rsid w:val="00D70FC8"/>
    <w:rsid w:val="00D76EC5"/>
    <w:rsid w:val="00D807D1"/>
    <w:rsid w:val="00D80AA8"/>
    <w:rsid w:val="00D8479E"/>
    <w:rsid w:val="00D9133C"/>
    <w:rsid w:val="00D92DBD"/>
    <w:rsid w:val="00D9368D"/>
    <w:rsid w:val="00D95CF7"/>
    <w:rsid w:val="00DA7245"/>
    <w:rsid w:val="00DA7610"/>
    <w:rsid w:val="00DB13AD"/>
    <w:rsid w:val="00DB3BB3"/>
    <w:rsid w:val="00DB6773"/>
    <w:rsid w:val="00DB7FE7"/>
    <w:rsid w:val="00DC162B"/>
    <w:rsid w:val="00DC687D"/>
    <w:rsid w:val="00DF2408"/>
    <w:rsid w:val="00DF3ED3"/>
    <w:rsid w:val="00E07A69"/>
    <w:rsid w:val="00E11751"/>
    <w:rsid w:val="00E12354"/>
    <w:rsid w:val="00E1711F"/>
    <w:rsid w:val="00E17B9A"/>
    <w:rsid w:val="00E21A67"/>
    <w:rsid w:val="00E235F7"/>
    <w:rsid w:val="00E24093"/>
    <w:rsid w:val="00E31656"/>
    <w:rsid w:val="00E33AE9"/>
    <w:rsid w:val="00E362E7"/>
    <w:rsid w:val="00E36E3A"/>
    <w:rsid w:val="00E43CEB"/>
    <w:rsid w:val="00E45D52"/>
    <w:rsid w:val="00E50A28"/>
    <w:rsid w:val="00E53850"/>
    <w:rsid w:val="00E56048"/>
    <w:rsid w:val="00E5784B"/>
    <w:rsid w:val="00E8418F"/>
    <w:rsid w:val="00E84DED"/>
    <w:rsid w:val="00E90DB1"/>
    <w:rsid w:val="00E93BF1"/>
    <w:rsid w:val="00EB12A2"/>
    <w:rsid w:val="00EC01A0"/>
    <w:rsid w:val="00EC1D77"/>
    <w:rsid w:val="00EC34AF"/>
    <w:rsid w:val="00ED0026"/>
    <w:rsid w:val="00ED3015"/>
    <w:rsid w:val="00ED36C1"/>
    <w:rsid w:val="00ED3C60"/>
    <w:rsid w:val="00ED6F30"/>
    <w:rsid w:val="00EE0644"/>
    <w:rsid w:val="00EE079C"/>
    <w:rsid w:val="00EF00BC"/>
    <w:rsid w:val="00EF29D3"/>
    <w:rsid w:val="00F018F9"/>
    <w:rsid w:val="00F01CF0"/>
    <w:rsid w:val="00F03AEF"/>
    <w:rsid w:val="00F07FD1"/>
    <w:rsid w:val="00F110D7"/>
    <w:rsid w:val="00F1237E"/>
    <w:rsid w:val="00F128D6"/>
    <w:rsid w:val="00F128E2"/>
    <w:rsid w:val="00F148D9"/>
    <w:rsid w:val="00F2068E"/>
    <w:rsid w:val="00F35A6F"/>
    <w:rsid w:val="00F53BC8"/>
    <w:rsid w:val="00F64405"/>
    <w:rsid w:val="00F656F5"/>
    <w:rsid w:val="00F66A78"/>
    <w:rsid w:val="00F845B4"/>
    <w:rsid w:val="00F9235F"/>
    <w:rsid w:val="00F943DE"/>
    <w:rsid w:val="00F9473E"/>
    <w:rsid w:val="00F97ECE"/>
    <w:rsid w:val="00FA7E04"/>
    <w:rsid w:val="00FB13B5"/>
    <w:rsid w:val="00FC3C7C"/>
    <w:rsid w:val="00FC61FE"/>
    <w:rsid w:val="00FD0FE4"/>
    <w:rsid w:val="00FD4CCA"/>
    <w:rsid w:val="00FD6202"/>
    <w:rsid w:val="00FD76A3"/>
    <w:rsid w:val="00FE0AC3"/>
    <w:rsid w:val="00FF1088"/>
    <w:rsid w:val="00FF45F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70E92FB5"/>
  <w15:chartTrackingRefBased/>
  <w15:docId w15:val="{9184AC10-8645-4633-B51D-E7A230C7A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v-SE"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C22"/>
  </w:style>
  <w:style w:type="paragraph" w:styleId="Rubrik1">
    <w:name w:val="heading 1"/>
    <w:basedOn w:val="Normal"/>
    <w:next w:val="Normal"/>
    <w:link w:val="Rubrik1Char"/>
    <w:uiPriority w:val="9"/>
    <w:qFormat/>
    <w:rsid w:val="00337C22"/>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unhideWhenUsed/>
    <w:qFormat/>
    <w:rsid w:val="00337C22"/>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Rubrik3">
    <w:name w:val="heading 3"/>
    <w:basedOn w:val="Normal"/>
    <w:next w:val="Normal"/>
    <w:link w:val="Rubrik3Char"/>
    <w:uiPriority w:val="9"/>
    <w:semiHidden/>
    <w:unhideWhenUsed/>
    <w:qFormat/>
    <w:rsid w:val="00337C22"/>
    <w:pPr>
      <w:keepNext/>
      <w:keepLines/>
      <w:spacing w:before="160" w:after="0" w:line="240" w:lineRule="auto"/>
      <w:outlineLvl w:val="2"/>
    </w:pPr>
    <w:rPr>
      <w:rFonts w:asciiTheme="majorHAnsi" w:eastAsiaTheme="majorEastAsia" w:hAnsiTheme="majorHAnsi" w:cstheme="majorBidi"/>
      <w:sz w:val="32"/>
      <w:szCs w:val="32"/>
    </w:rPr>
  </w:style>
  <w:style w:type="paragraph" w:styleId="Rubrik4">
    <w:name w:val="heading 4"/>
    <w:basedOn w:val="Normal"/>
    <w:next w:val="Normal"/>
    <w:link w:val="Rubrik4Char"/>
    <w:uiPriority w:val="9"/>
    <w:semiHidden/>
    <w:unhideWhenUsed/>
    <w:qFormat/>
    <w:rsid w:val="00337C22"/>
    <w:pPr>
      <w:keepNext/>
      <w:keepLines/>
      <w:spacing w:before="80" w:after="0"/>
      <w:outlineLvl w:val="3"/>
    </w:pPr>
    <w:rPr>
      <w:rFonts w:asciiTheme="majorHAnsi" w:eastAsiaTheme="majorEastAsia" w:hAnsiTheme="majorHAnsi" w:cstheme="majorBidi"/>
      <w:i/>
      <w:iCs/>
      <w:sz w:val="30"/>
      <w:szCs w:val="30"/>
    </w:rPr>
  </w:style>
  <w:style w:type="paragraph" w:styleId="Rubrik5">
    <w:name w:val="heading 5"/>
    <w:basedOn w:val="Normal"/>
    <w:next w:val="Normal"/>
    <w:link w:val="Rubrik5Char"/>
    <w:uiPriority w:val="9"/>
    <w:semiHidden/>
    <w:unhideWhenUsed/>
    <w:qFormat/>
    <w:rsid w:val="00337C22"/>
    <w:pPr>
      <w:keepNext/>
      <w:keepLines/>
      <w:spacing w:before="40" w:after="0"/>
      <w:outlineLvl w:val="4"/>
    </w:pPr>
    <w:rPr>
      <w:rFonts w:asciiTheme="majorHAnsi" w:eastAsiaTheme="majorEastAsia" w:hAnsiTheme="majorHAnsi" w:cstheme="majorBidi"/>
      <w:sz w:val="28"/>
      <w:szCs w:val="28"/>
    </w:rPr>
  </w:style>
  <w:style w:type="paragraph" w:styleId="Rubrik6">
    <w:name w:val="heading 6"/>
    <w:basedOn w:val="Normal"/>
    <w:next w:val="Normal"/>
    <w:link w:val="Rubrik6Char"/>
    <w:uiPriority w:val="9"/>
    <w:semiHidden/>
    <w:unhideWhenUsed/>
    <w:qFormat/>
    <w:rsid w:val="00337C22"/>
    <w:pPr>
      <w:keepNext/>
      <w:keepLines/>
      <w:spacing w:before="40" w:after="0"/>
      <w:outlineLvl w:val="5"/>
    </w:pPr>
    <w:rPr>
      <w:rFonts w:asciiTheme="majorHAnsi" w:eastAsiaTheme="majorEastAsia" w:hAnsiTheme="majorHAnsi" w:cstheme="majorBidi"/>
      <w:i/>
      <w:iCs/>
      <w:sz w:val="26"/>
      <w:szCs w:val="26"/>
    </w:rPr>
  </w:style>
  <w:style w:type="paragraph" w:styleId="Rubrik7">
    <w:name w:val="heading 7"/>
    <w:basedOn w:val="Normal"/>
    <w:next w:val="Normal"/>
    <w:link w:val="Rubrik7Char"/>
    <w:uiPriority w:val="9"/>
    <w:semiHidden/>
    <w:unhideWhenUsed/>
    <w:qFormat/>
    <w:rsid w:val="00337C22"/>
    <w:pPr>
      <w:keepNext/>
      <w:keepLines/>
      <w:spacing w:before="40" w:after="0"/>
      <w:outlineLvl w:val="6"/>
    </w:pPr>
    <w:rPr>
      <w:rFonts w:asciiTheme="majorHAnsi" w:eastAsiaTheme="majorEastAsia" w:hAnsiTheme="majorHAnsi" w:cstheme="majorBidi"/>
      <w:sz w:val="24"/>
      <w:szCs w:val="24"/>
    </w:rPr>
  </w:style>
  <w:style w:type="paragraph" w:styleId="Rubrik8">
    <w:name w:val="heading 8"/>
    <w:basedOn w:val="Normal"/>
    <w:next w:val="Normal"/>
    <w:link w:val="Rubrik8Char"/>
    <w:uiPriority w:val="9"/>
    <w:semiHidden/>
    <w:unhideWhenUsed/>
    <w:qFormat/>
    <w:rsid w:val="00337C22"/>
    <w:pPr>
      <w:keepNext/>
      <w:keepLines/>
      <w:spacing w:before="40" w:after="0"/>
      <w:outlineLvl w:val="7"/>
    </w:pPr>
    <w:rPr>
      <w:rFonts w:asciiTheme="majorHAnsi" w:eastAsiaTheme="majorEastAsia" w:hAnsiTheme="majorHAnsi" w:cstheme="majorBidi"/>
      <w:i/>
      <w:iCs/>
      <w:sz w:val="22"/>
      <w:szCs w:val="22"/>
    </w:rPr>
  </w:style>
  <w:style w:type="paragraph" w:styleId="Rubrik9">
    <w:name w:val="heading 9"/>
    <w:basedOn w:val="Normal"/>
    <w:next w:val="Normal"/>
    <w:link w:val="Rubrik9Char"/>
    <w:uiPriority w:val="9"/>
    <w:semiHidden/>
    <w:unhideWhenUsed/>
    <w:qFormat/>
    <w:rsid w:val="00337C22"/>
    <w:pPr>
      <w:keepNext/>
      <w:keepLines/>
      <w:spacing w:before="40" w:after="0"/>
      <w:outlineLvl w:val="8"/>
    </w:pPr>
    <w:rPr>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2125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154E20"/>
    <w:rPr>
      <w:color w:val="0563C1" w:themeColor="hyperlink"/>
      <w:u w:val="single"/>
    </w:rPr>
  </w:style>
  <w:style w:type="character" w:styleId="Olstomnmnande">
    <w:name w:val="Unresolved Mention"/>
    <w:basedOn w:val="Standardstycketeckensnitt"/>
    <w:uiPriority w:val="99"/>
    <w:semiHidden/>
    <w:unhideWhenUsed/>
    <w:rsid w:val="00154E20"/>
    <w:rPr>
      <w:color w:val="605E5C"/>
      <w:shd w:val="clear" w:color="auto" w:fill="E1DFDD"/>
    </w:rPr>
  </w:style>
  <w:style w:type="character" w:styleId="AnvndHyperlnk">
    <w:name w:val="FollowedHyperlink"/>
    <w:basedOn w:val="Standardstycketeckensnitt"/>
    <w:uiPriority w:val="99"/>
    <w:semiHidden/>
    <w:unhideWhenUsed/>
    <w:rsid w:val="00A67832"/>
    <w:rPr>
      <w:color w:val="954F72" w:themeColor="followedHyperlink"/>
      <w:u w:val="single"/>
    </w:rPr>
  </w:style>
  <w:style w:type="paragraph" w:styleId="Ballongtext">
    <w:name w:val="Balloon Text"/>
    <w:basedOn w:val="Normal"/>
    <w:link w:val="BallongtextChar"/>
    <w:uiPriority w:val="99"/>
    <w:semiHidden/>
    <w:unhideWhenUsed/>
    <w:rsid w:val="00ED6F30"/>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D6F30"/>
    <w:rPr>
      <w:rFonts w:ascii="Segoe UI" w:hAnsi="Segoe UI" w:cs="Segoe UI"/>
      <w:sz w:val="18"/>
      <w:szCs w:val="18"/>
    </w:rPr>
  </w:style>
  <w:style w:type="paragraph" w:styleId="Liststycke">
    <w:name w:val="List Paragraph"/>
    <w:basedOn w:val="Normal"/>
    <w:uiPriority w:val="34"/>
    <w:qFormat/>
    <w:rsid w:val="00ED6F30"/>
    <w:pPr>
      <w:ind w:left="720"/>
      <w:contextualSpacing/>
    </w:pPr>
  </w:style>
  <w:style w:type="paragraph" w:styleId="Sidhuvud">
    <w:name w:val="header"/>
    <w:basedOn w:val="Normal"/>
    <w:link w:val="SidhuvudChar"/>
    <w:uiPriority w:val="99"/>
    <w:unhideWhenUsed/>
    <w:rsid w:val="0037727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77278"/>
  </w:style>
  <w:style w:type="paragraph" w:styleId="Sidfot">
    <w:name w:val="footer"/>
    <w:basedOn w:val="Normal"/>
    <w:link w:val="SidfotChar"/>
    <w:uiPriority w:val="99"/>
    <w:unhideWhenUsed/>
    <w:rsid w:val="0037727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77278"/>
  </w:style>
  <w:style w:type="character" w:customStyle="1" w:styleId="Rubrik1Char">
    <w:name w:val="Rubrik 1 Char"/>
    <w:basedOn w:val="Standardstycketeckensnitt"/>
    <w:link w:val="Rubrik1"/>
    <w:uiPriority w:val="9"/>
    <w:rsid w:val="00337C22"/>
    <w:rPr>
      <w:rFonts w:asciiTheme="majorHAnsi" w:eastAsiaTheme="majorEastAsia" w:hAnsiTheme="majorHAnsi" w:cstheme="majorBidi"/>
      <w:color w:val="2F5496" w:themeColor="accent1" w:themeShade="BF"/>
      <w:sz w:val="40"/>
      <w:szCs w:val="40"/>
    </w:rPr>
  </w:style>
  <w:style w:type="paragraph" w:styleId="Innehllsfrteckningsrubrik">
    <w:name w:val="TOC Heading"/>
    <w:basedOn w:val="Rubrik1"/>
    <w:next w:val="Normal"/>
    <w:uiPriority w:val="39"/>
    <w:unhideWhenUsed/>
    <w:qFormat/>
    <w:rsid w:val="00337C22"/>
    <w:pPr>
      <w:outlineLvl w:val="9"/>
    </w:pPr>
  </w:style>
  <w:style w:type="character" w:customStyle="1" w:styleId="Rubrik2Char">
    <w:name w:val="Rubrik 2 Char"/>
    <w:basedOn w:val="Standardstycketeckensnitt"/>
    <w:link w:val="Rubrik2"/>
    <w:uiPriority w:val="9"/>
    <w:rsid w:val="00337C22"/>
    <w:rPr>
      <w:rFonts w:asciiTheme="majorHAnsi" w:eastAsiaTheme="majorEastAsia" w:hAnsiTheme="majorHAnsi" w:cstheme="majorBidi"/>
      <w:sz w:val="32"/>
      <w:szCs w:val="32"/>
    </w:rPr>
  </w:style>
  <w:style w:type="character" w:customStyle="1" w:styleId="Rubrik3Char">
    <w:name w:val="Rubrik 3 Char"/>
    <w:basedOn w:val="Standardstycketeckensnitt"/>
    <w:link w:val="Rubrik3"/>
    <w:uiPriority w:val="9"/>
    <w:semiHidden/>
    <w:rsid w:val="00337C22"/>
    <w:rPr>
      <w:rFonts w:asciiTheme="majorHAnsi" w:eastAsiaTheme="majorEastAsia" w:hAnsiTheme="majorHAnsi" w:cstheme="majorBidi"/>
      <w:sz w:val="32"/>
      <w:szCs w:val="32"/>
    </w:rPr>
  </w:style>
  <w:style w:type="character" w:customStyle="1" w:styleId="Rubrik4Char">
    <w:name w:val="Rubrik 4 Char"/>
    <w:basedOn w:val="Standardstycketeckensnitt"/>
    <w:link w:val="Rubrik4"/>
    <w:uiPriority w:val="9"/>
    <w:semiHidden/>
    <w:rsid w:val="00337C22"/>
    <w:rPr>
      <w:rFonts w:asciiTheme="majorHAnsi" w:eastAsiaTheme="majorEastAsia" w:hAnsiTheme="majorHAnsi" w:cstheme="majorBidi"/>
      <w:i/>
      <w:iCs/>
      <w:sz w:val="30"/>
      <w:szCs w:val="30"/>
    </w:rPr>
  </w:style>
  <w:style w:type="character" w:customStyle="1" w:styleId="Rubrik5Char">
    <w:name w:val="Rubrik 5 Char"/>
    <w:basedOn w:val="Standardstycketeckensnitt"/>
    <w:link w:val="Rubrik5"/>
    <w:uiPriority w:val="9"/>
    <w:semiHidden/>
    <w:rsid w:val="00337C22"/>
    <w:rPr>
      <w:rFonts w:asciiTheme="majorHAnsi" w:eastAsiaTheme="majorEastAsia" w:hAnsiTheme="majorHAnsi" w:cstheme="majorBidi"/>
      <w:sz w:val="28"/>
      <w:szCs w:val="28"/>
    </w:rPr>
  </w:style>
  <w:style w:type="character" w:customStyle="1" w:styleId="Rubrik6Char">
    <w:name w:val="Rubrik 6 Char"/>
    <w:basedOn w:val="Standardstycketeckensnitt"/>
    <w:link w:val="Rubrik6"/>
    <w:uiPriority w:val="9"/>
    <w:semiHidden/>
    <w:rsid w:val="00337C22"/>
    <w:rPr>
      <w:rFonts w:asciiTheme="majorHAnsi" w:eastAsiaTheme="majorEastAsia" w:hAnsiTheme="majorHAnsi" w:cstheme="majorBidi"/>
      <w:i/>
      <w:iCs/>
      <w:sz w:val="26"/>
      <w:szCs w:val="26"/>
    </w:rPr>
  </w:style>
  <w:style w:type="character" w:customStyle="1" w:styleId="Rubrik7Char">
    <w:name w:val="Rubrik 7 Char"/>
    <w:basedOn w:val="Standardstycketeckensnitt"/>
    <w:link w:val="Rubrik7"/>
    <w:uiPriority w:val="9"/>
    <w:semiHidden/>
    <w:rsid w:val="00337C22"/>
    <w:rPr>
      <w:rFonts w:asciiTheme="majorHAnsi" w:eastAsiaTheme="majorEastAsia" w:hAnsiTheme="majorHAnsi" w:cstheme="majorBidi"/>
      <w:sz w:val="24"/>
      <w:szCs w:val="24"/>
    </w:rPr>
  </w:style>
  <w:style w:type="character" w:customStyle="1" w:styleId="Rubrik8Char">
    <w:name w:val="Rubrik 8 Char"/>
    <w:basedOn w:val="Standardstycketeckensnitt"/>
    <w:link w:val="Rubrik8"/>
    <w:uiPriority w:val="9"/>
    <w:semiHidden/>
    <w:rsid w:val="00337C22"/>
    <w:rPr>
      <w:rFonts w:asciiTheme="majorHAnsi" w:eastAsiaTheme="majorEastAsia" w:hAnsiTheme="majorHAnsi" w:cstheme="majorBidi"/>
      <w:i/>
      <w:iCs/>
      <w:sz w:val="22"/>
      <w:szCs w:val="22"/>
    </w:rPr>
  </w:style>
  <w:style w:type="character" w:customStyle="1" w:styleId="Rubrik9Char">
    <w:name w:val="Rubrik 9 Char"/>
    <w:basedOn w:val="Standardstycketeckensnitt"/>
    <w:link w:val="Rubrik9"/>
    <w:uiPriority w:val="9"/>
    <w:semiHidden/>
    <w:rsid w:val="00337C22"/>
    <w:rPr>
      <w:b/>
      <w:bCs/>
      <w:i/>
      <w:iCs/>
    </w:rPr>
  </w:style>
  <w:style w:type="paragraph" w:styleId="Beskrivning">
    <w:name w:val="caption"/>
    <w:basedOn w:val="Normal"/>
    <w:next w:val="Normal"/>
    <w:uiPriority w:val="35"/>
    <w:semiHidden/>
    <w:unhideWhenUsed/>
    <w:qFormat/>
    <w:rsid w:val="00337C22"/>
    <w:pPr>
      <w:spacing w:line="240" w:lineRule="auto"/>
    </w:pPr>
    <w:rPr>
      <w:b/>
      <w:bCs/>
      <w:color w:val="404040" w:themeColor="text1" w:themeTint="BF"/>
      <w:sz w:val="16"/>
      <w:szCs w:val="16"/>
    </w:rPr>
  </w:style>
  <w:style w:type="paragraph" w:styleId="Rubrik">
    <w:name w:val="Title"/>
    <w:basedOn w:val="Normal"/>
    <w:next w:val="Normal"/>
    <w:link w:val="RubrikChar"/>
    <w:uiPriority w:val="10"/>
    <w:qFormat/>
    <w:rsid w:val="00337C22"/>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RubrikChar">
    <w:name w:val="Rubrik Char"/>
    <w:basedOn w:val="Standardstycketeckensnitt"/>
    <w:link w:val="Rubrik"/>
    <w:uiPriority w:val="10"/>
    <w:rsid w:val="00337C22"/>
    <w:rPr>
      <w:rFonts w:asciiTheme="majorHAnsi" w:eastAsiaTheme="majorEastAsia" w:hAnsiTheme="majorHAnsi" w:cstheme="majorBidi"/>
      <w:caps/>
      <w:color w:val="44546A" w:themeColor="text2"/>
      <w:spacing w:val="30"/>
      <w:sz w:val="72"/>
      <w:szCs w:val="72"/>
    </w:rPr>
  </w:style>
  <w:style w:type="paragraph" w:styleId="Underrubrik">
    <w:name w:val="Subtitle"/>
    <w:basedOn w:val="Normal"/>
    <w:next w:val="Normal"/>
    <w:link w:val="UnderrubrikChar"/>
    <w:uiPriority w:val="11"/>
    <w:qFormat/>
    <w:rsid w:val="00337C22"/>
    <w:pPr>
      <w:numPr>
        <w:ilvl w:val="1"/>
      </w:numPr>
      <w:jc w:val="center"/>
    </w:pPr>
    <w:rPr>
      <w:color w:val="44546A" w:themeColor="text2"/>
      <w:sz w:val="28"/>
      <w:szCs w:val="28"/>
    </w:rPr>
  </w:style>
  <w:style w:type="character" w:customStyle="1" w:styleId="UnderrubrikChar">
    <w:name w:val="Underrubrik Char"/>
    <w:basedOn w:val="Standardstycketeckensnitt"/>
    <w:link w:val="Underrubrik"/>
    <w:uiPriority w:val="11"/>
    <w:rsid w:val="00337C22"/>
    <w:rPr>
      <w:color w:val="44546A" w:themeColor="text2"/>
      <w:sz w:val="28"/>
      <w:szCs w:val="28"/>
    </w:rPr>
  </w:style>
  <w:style w:type="character" w:styleId="Stark">
    <w:name w:val="Strong"/>
    <w:basedOn w:val="Standardstycketeckensnitt"/>
    <w:uiPriority w:val="22"/>
    <w:qFormat/>
    <w:rsid w:val="00337C22"/>
    <w:rPr>
      <w:b/>
      <w:bCs/>
    </w:rPr>
  </w:style>
  <w:style w:type="character" w:styleId="Betoning">
    <w:name w:val="Emphasis"/>
    <w:basedOn w:val="Standardstycketeckensnitt"/>
    <w:uiPriority w:val="20"/>
    <w:qFormat/>
    <w:rsid w:val="00337C22"/>
    <w:rPr>
      <w:i/>
      <w:iCs/>
      <w:color w:val="000000" w:themeColor="text1"/>
    </w:rPr>
  </w:style>
  <w:style w:type="paragraph" w:styleId="Ingetavstnd">
    <w:name w:val="No Spacing"/>
    <w:uiPriority w:val="1"/>
    <w:qFormat/>
    <w:rsid w:val="00337C22"/>
    <w:pPr>
      <w:spacing w:after="0" w:line="240" w:lineRule="auto"/>
    </w:pPr>
  </w:style>
  <w:style w:type="paragraph" w:styleId="Citat">
    <w:name w:val="Quote"/>
    <w:basedOn w:val="Normal"/>
    <w:next w:val="Normal"/>
    <w:link w:val="CitatChar"/>
    <w:uiPriority w:val="29"/>
    <w:qFormat/>
    <w:rsid w:val="00337C22"/>
    <w:pPr>
      <w:spacing w:before="160"/>
      <w:ind w:left="720" w:right="720"/>
      <w:jc w:val="center"/>
    </w:pPr>
    <w:rPr>
      <w:i/>
      <w:iCs/>
      <w:color w:val="7B7B7B" w:themeColor="accent3" w:themeShade="BF"/>
      <w:sz w:val="24"/>
      <w:szCs w:val="24"/>
    </w:rPr>
  </w:style>
  <w:style w:type="character" w:customStyle="1" w:styleId="CitatChar">
    <w:name w:val="Citat Char"/>
    <w:basedOn w:val="Standardstycketeckensnitt"/>
    <w:link w:val="Citat"/>
    <w:uiPriority w:val="29"/>
    <w:rsid w:val="00337C22"/>
    <w:rPr>
      <w:i/>
      <w:iCs/>
      <w:color w:val="7B7B7B" w:themeColor="accent3" w:themeShade="BF"/>
      <w:sz w:val="24"/>
      <w:szCs w:val="24"/>
    </w:rPr>
  </w:style>
  <w:style w:type="paragraph" w:styleId="Starktcitat">
    <w:name w:val="Intense Quote"/>
    <w:basedOn w:val="Normal"/>
    <w:next w:val="Normal"/>
    <w:link w:val="StarktcitatChar"/>
    <w:uiPriority w:val="30"/>
    <w:qFormat/>
    <w:rsid w:val="00337C22"/>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StarktcitatChar">
    <w:name w:val="Starkt citat Char"/>
    <w:basedOn w:val="Standardstycketeckensnitt"/>
    <w:link w:val="Starktcitat"/>
    <w:uiPriority w:val="30"/>
    <w:rsid w:val="00337C22"/>
    <w:rPr>
      <w:rFonts w:asciiTheme="majorHAnsi" w:eastAsiaTheme="majorEastAsia" w:hAnsiTheme="majorHAnsi" w:cstheme="majorBidi"/>
      <w:caps/>
      <w:color w:val="2F5496" w:themeColor="accent1" w:themeShade="BF"/>
      <w:sz w:val="28"/>
      <w:szCs w:val="28"/>
    </w:rPr>
  </w:style>
  <w:style w:type="character" w:styleId="Diskretbetoning">
    <w:name w:val="Subtle Emphasis"/>
    <w:basedOn w:val="Standardstycketeckensnitt"/>
    <w:uiPriority w:val="19"/>
    <w:qFormat/>
    <w:rsid w:val="00337C22"/>
    <w:rPr>
      <w:i/>
      <w:iCs/>
      <w:color w:val="595959" w:themeColor="text1" w:themeTint="A6"/>
    </w:rPr>
  </w:style>
  <w:style w:type="character" w:styleId="Starkbetoning">
    <w:name w:val="Intense Emphasis"/>
    <w:basedOn w:val="Standardstycketeckensnitt"/>
    <w:uiPriority w:val="21"/>
    <w:qFormat/>
    <w:rsid w:val="00337C22"/>
    <w:rPr>
      <w:b/>
      <w:bCs/>
      <w:i/>
      <w:iCs/>
      <w:color w:val="auto"/>
    </w:rPr>
  </w:style>
  <w:style w:type="character" w:styleId="Diskretreferens">
    <w:name w:val="Subtle Reference"/>
    <w:basedOn w:val="Standardstycketeckensnitt"/>
    <w:uiPriority w:val="31"/>
    <w:qFormat/>
    <w:rsid w:val="00337C22"/>
    <w:rPr>
      <w:caps w:val="0"/>
      <w:smallCaps/>
      <w:color w:val="404040" w:themeColor="text1" w:themeTint="BF"/>
      <w:spacing w:val="0"/>
      <w:u w:val="single" w:color="7F7F7F" w:themeColor="text1" w:themeTint="80"/>
    </w:rPr>
  </w:style>
  <w:style w:type="character" w:styleId="Starkreferens">
    <w:name w:val="Intense Reference"/>
    <w:basedOn w:val="Standardstycketeckensnitt"/>
    <w:uiPriority w:val="32"/>
    <w:qFormat/>
    <w:rsid w:val="00337C22"/>
    <w:rPr>
      <w:b/>
      <w:bCs/>
      <w:caps w:val="0"/>
      <w:smallCaps/>
      <w:color w:val="auto"/>
      <w:spacing w:val="0"/>
      <w:u w:val="single"/>
    </w:rPr>
  </w:style>
  <w:style w:type="character" w:styleId="Bokenstitel">
    <w:name w:val="Book Title"/>
    <w:basedOn w:val="Standardstycketeckensnitt"/>
    <w:uiPriority w:val="33"/>
    <w:qFormat/>
    <w:rsid w:val="00337C22"/>
    <w:rPr>
      <w:b/>
      <w:bCs/>
      <w:caps w:val="0"/>
      <w:smallCaps/>
      <w:spacing w:val="0"/>
    </w:rPr>
  </w:style>
  <w:style w:type="paragraph" w:styleId="Innehll1">
    <w:name w:val="toc 1"/>
    <w:basedOn w:val="Normal"/>
    <w:next w:val="Normal"/>
    <w:autoRedefine/>
    <w:uiPriority w:val="39"/>
    <w:unhideWhenUsed/>
    <w:rsid w:val="00CA2FCB"/>
    <w:pPr>
      <w:tabs>
        <w:tab w:val="right" w:leader="dot" w:pos="9062"/>
      </w:tabs>
      <w:spacing w:after="100"/>
    </w:pPr>
    <w:rPr>
      <w:noProof/>
    </w:rPr>
  </w:style>
  <w:style w:type="paragraph" w:styleId="Innehll2">
    <w:name w:val="toc 2"/>
    <w:basedOn w:val="Normal"/>
    <w:next w:val="Normal"/>
    <w:autoRedefine/>
    <w:uiPriority w:val="39"/>
    <w:unhideWhenUsed/>
    <w:rsid w:val="001D4BE5"/>
    <w:pPr>
      <w:spacing w:after="100"/>
      <w:ind w:left="210"/>
    </w:pPr>
  </w:style>
  <w:style w:type="paragraph" w:customStyle="1" w:styleId="Prothuvud">
    <w:name w:val="Prothuvud"/>
    <w:basedOn w:val="Sidhuvud"/>
    <w:rsid w:val="006E4F7A"/>
    <w:pPr>
      <w:tabs>
        <w:tab w:val="clear" w:pos="4536"/>
        <w:tab w:val="left" w:pos="5222"/>
        <w:tab w:val="right" w:pos="7088"/>
        <w:tab w:val="right" w:pos="7371"/>
        <w:tab w:val="left" w:pos="8080"/>
      </w:tabs>
      <w:ind w:left="964"/>
    </w:pPr>
    <w:rPr>
      <w:rFonts w:ascii="Times New Roman" w:eastAsia="Times New Roman" w:hAnsi="Times New Roman" w:cs="Times New Roman"/>
      <w:sz w:val="22"/>
      <w:szCs w:val="24"/>
      <w:lang w:eastAsia="sv-SE"/>
    </w:rPr>
  </w:style>
  <w:style w:type="paragraph" w:styleId="z-Brjanavformulret">
    <w:name w:val="HTML Top of Form"/>
    <w:basedOn w:val="Normal"/>
    <w:next w:val="Normal"/>
    <w:link w:val="z-BrjanavformulretChar"/>
    <w:hidden/>
    <w:uiPriority w:val="99"/>
    <w:semiHidden/>
    <w:unhideWhenUsed/>
    <w:rsid w:val="00543CBD"/>
    <w:pPr>
      <w:pBdr>
        <w:bottom w:val="single" w:sz="6" w:space="1" w:color="auto"/>
      </w:pBdr>
      <w:spacing w:after="0" w:line="240" w:lineRule="auto"/>
      <w:jc w:val="center"/>
    </w:pPr>
    <w:rPr>
      <w:rFonts w:ascii="Arial" w:eastAsia="Times New Roman" w:hAnsi="Arial" w:cs="Arial"/>
      <w:vanish/>
      <w:sz w:val="16"/>
      <w:szCs w:val="16"/>
      <w:lang w:eastAsia="sv-SE"/>
    </w:rPr>
  </w:style>
  <w:style w:type="character" w:customStyle="1" w:styleId="z-BrjanavformulretChar">
    <w:name w:val="z-Början av formuläret Char"/>
    <w:basedOn w:val="Standardstycketeckensnitt"/>
    <w:link w:val="z-Brjanavformulret"/>
    <w:uiPriority w:val="99"/>
    <w:semiHidden/>
    <w:rsid w:val="00543CBD"/>
    <w:rPr>
      <w:rFonts w:ascii="Arial" w:eastAsia="Times New Roman" w:hAnsi="Arial" w:cs="Arial"/>
      <w:vanish/>
      <w:sz w:val="16"/>
      <w:szCs w:val="16"/>
      <w:lang w:eastAsia="sv-SE"/>
    </w:rPr>
  </w:style>
  <w:style w:type="paragraph" w:styleId="Innehll3">
    <w:name w:val="toc 3"/>
    <w:basedOn w:val="Normal"/>
    <w:next w:val="Normal"/>
    <w:autoRedefine/>
    <w:uiPriority w:val="39"/>
    <w:unhideWhenUsed/>
    <w:rsid w:val="00E84DED"/>
    <w:pPr>
      <w:spacing w:after="100" w:line="259" w:lineRule="auto"/>
      <w:ind w:left="440"/>
    </w:pPr>
    <w:rPr>
      <w:rFonts w:cs="Times New Roman"/>
      <w:sz w:val="22"/>
      <w:szCs w:val="22"/>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7750">
      <w:bodyDiv w:val="1"/>
      <w:marLeft w:val="0"/>
      <w:marRight w:val="0"/>
      <w:marTop w:val="0"/>
      <w:marBottom w:val="0"/>
      <w:divBdr>
        <w:top w:val="none" w:sz="0" w:space="0" w:color="auto"/>
        <w:left w:val="none" w:sz="0" w:space="0" w:color="auto"/>
        <w:bottom w:val="none" w:sz="0" w:space="0" w:color="auto"/>
        <w:right w:val="none" w:sz="0" w:space="0" w:color="auto"/>
      </w:divBdr>
    </w:div>
    <w:div w:id="298652633">
      <w:bodyDiv w:val="1"/>
      <w:marLeft w:val="0"/>
      <w:marRight w:val="0"/>
      <w:marTop w:val="0"/>
      <w:marBottom w:val="0"/>
      <w:divBdr>
        <w:top w:val="none" w:sz="0" w:space="0" w:color="auto"/>
        <w:left w:val="none" w:sz="0" w:space="0" w:color="auto"/>
        <w:bottom w:val="none" w:sz="0" w:space="0" w:color="auto"/>
        <w:right w:val="none" w:sz="0" w:space="0" w:color="auto"/>
      </w:divBdr>
    </w:div>
    <w:div w:id="308168500">
      <w:bodyDiv w:val="1"/>
      <w:marLeft w:val="0"/>
      <w:marRight w:val="0"/>
      <w:marTop w:val="0"/>
      <w:marBottom w:val="0"/>
      <w:divBdr>
        <w:top w:val="none" w:sz="0" w:space="0" w:color="auto"/>
        <w:left w:val="none" w:sz="0" w:space="0" w:color="auto"/>
        <w:bottom w:val="none" w:sz="0" w:space="0" w:color="auto"/>
        <w:right w:val="none" w:sz="0" w:space="0" w:color="auto"/>
      </w:divBdr>
    </w:div>
    <w:div w:id="535505196">
      <w:bodyDiv w:val="1"/>
      <w:marLeft w:val="0"/>
      <w:marRight w:val="0"/>
      <w:marTop w:val="0"/>
      <w:marBottom w:val="0"/>
      <w:divBdr>
        <w:top w:val="none" w:sz="0" w:space="0" w:color="auto"/>
        <w:left w:val="none" w:sz="0" w:space="0" w:color="auto"/>
        <w:bottom w:val="none" w:sz="0" w:space="0" w:color="auto"/>
        <w:right w:val="none" w:sz="0" w:space="0" w:color="auto"/>
      </w:divBdr>
    </w:div>
    <w:div w:id="571505004">
      <w:bodyDiv w:val="1"/>
      <w:marLeft w:val="0"/>
      <w:marRight w:val="0"/>
      <w:marTop w:val="0"/>
      <w:marBottom w:val="0"/>
      <w:divBdr>
        <w:top w:val="none" w:sz="0" w:space="0" w:color="auto"/>
        <w:left w:val="none" w:sz="0" w:space="0" w:color="auto"/>
        <w:bottom w:val="none" w:sz="0" w:space="0" w:color="auto"/>
        <w:right w:val="none" w:sz="0" w:space="0" w:color="auto"/>
      </w:divBdr>
    </w:div>
    <w:div w:id="956908875">
      <w:bodyDiv w:val="1"/>
      <w:marLeft w:val="0"/>
      <w:marRight w:val="0"/>
      <w:marTop w:val="0"/>
      <w:marBottom w:val="0"/>
      <w:divBdr>
        <w:top w:val="none" w:sz="0" w:space="0" w:color="auto"/>
        <w:left w:val="none" w:sz="0" w:space="0" w:color="auto"/>
        <w:bottom w:val="none" w:sz="0" w:space="0" w:color="auto"/>
        <w:right w:val="none" w:sz="0" w:space="0" w:color="auto"/>
      </w:divBdr>
    </w:div>
    <w:div w:id="1058742554">
      <w:bodyDiv w:val="1"/>
      <w:marLeft w:val="0"/>
      <w:marRight w:val="0"/>
      <w:marTop w:val="0"/>
      <w:marBottom w:val="0"/>
      <w:divBdr>
        <w:top w:val="none" w:sz="0" w:space="0" w:color="auto"/>
        <w:left w:val="none" w:sz="0" w:space="0" w:color="auto"/>
        <w:bottom w:val="none" w:sz="0" w:space="0" w:color="auto"/>
        <w:right w:val="none" w:sz="0" w:space="0" w:color="auto"/>
      </w:divBdr>
    </w:div>
    <w:div w:id="1093936810">
      <w:bodyDiv w:val="1"/>
      <w:marLeft w:val="0"/>
      <w:marRight w:val="0"/>
      <w:marTop w:val="0"/>
      <w:marBottom w:val="0"/>
      <w:divBdr>
        <w:top w:val="none" w:sz="0" w:space="0" w:color="auto"/>
        <w:left w:val="none" w:sz="0" w:space="0" w:color="auto"/>
        <w:bottom w:val="none" w:sz="0" w:space="0" w:color="auto"/>
        <w:right w:val="none" w:sz="0" w:space="0" w:color="auto"/>
      </w:divBdr>
    </w:div>
    <w:div w:id="1224953572">
      <w:bodyDiv w:val="1"/>
      <w:marLeft w:val="0"/>
      <w:marRight w:val="0"/>
      <w:marTop w:val="0"/>
      <w:marBottom w:val="0"/>
      <w:divBdr>
        <w:top w:val="none" w:sz="0" w:space="0" w:color="auto"/>
        <w:left w:val="none" w:sz="0" w:space="0" w:color="auto"/>
        <w:bottom w:val="none" w:sz="0" w:space="0" w:color="auto"/>
        <w:right w:val="none" w:sz="0" w:space="0" w:color="auto"/>
      </w:divBdr>
    </w:div>
    <w:div w:id="1280722802">
      <w:bodyDiv w:val="1"/>
      <w:marLeft w:val="0"/>
      <w:marRight w:val="0"/>
      <w:marTop w:val="0"/>
      <w:marBottom w:val="0"/>
      <w:divBdr>
        <w:top w:val="none" w:sz="0" w:space="0" w:color="auto"/>
        <w:left w:val="none" w:sz="0" w:space="0" w:color="auto"/>
        <w:bottom w:val="none" w:sz="0" w:space="0" w:color="auto"/>
        <w:right w:val="none" w:sz="0" w:space="0" w:color="auto"/>
      </w:divBdr>
    </w:div>
    <w:div w:id="1875993482">
      <w:bodyDiv w:val="1"/>
      <w:marLeft w:val="0"/>
      <w:marRight w:val="0"/>
      <w:marTop w:val="0"/>
      <w:marBottom w:val="0"/>
      <w:divBdr>
        <w:top w:val="none" w:sz="0" w:space="0" w:color="auto"/>
        <w:left w:val="none" w:sz="0" w:space="0" w:color="auto"/>
        <w:bottom w:val="none" w:sz="0" w:space="0" w:color="auto"/>
        <w:right w:val="none" w:sz="0" w:space="0" w:color="auto"/>
      </w:divBdr>
    </w:div>
    <w:div w:id="189092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7E758-ADEB-4DC3-B844-890E37765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18</Pages>
  <Words>5169</Words>
  <Characters>27400</Characters>
  <Application>Microsoft Office Word</Application>
  <DocSecurity>0</DocSecurity>
  <Lines>228</Lines>
  <Paragraphs>65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Törnros</dc:creator>
  <cp:keywords/>
  <dc:description/>
  <cp:lastModifiedBy>Charlotte Lindtrup</cp:lastModifiedBy>
  <cp:revision>42</cp:revision>
  <cp:lastPrinted>2022-10-26T08:18:00Z</cp:lastPrinted>
  <dcterms:created xsi:type="dcterms:W3CDTF">2022-10-20T14:01:00Z</dcterms:created>
  <dcterms:modified xsi:type="dcterms:W3CDTF">2022-11-08T17:55:00Z</dcterms:modified>
</cp:coreProperties>
</file>